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6F6" w:rsidRDefault="006F4A0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F4A06">
        <w:rPr>
          <w:rFonts w:ascii="Times New Roman" w:hAnsi="Times New Roman" w:cs="Times New Roman"/>
          <w:b/>
          <w:sz w:val="32"/>
        </w:rPr>
        <w:t>ПРОДАЖА</w:t>
      </w:r>
    </w:p>
    <w:p w:rsidR="006F4A06" w:rsidRDefault="00BC631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недвижимого</w:t>
      </w:r>
      <w:r w:rsidR="006F4A06">
        <w:rPr>
          <w:rFonts w:ascii="Times New Roman" w:hAnsi="Times New Roman" w:cs="Times New Roman"/>
          <w:b/>
          <w:sz w:val="24"/>
        </w:rPr>
        <w:t xml:space="preserve"> имущества (нежилого</w:t>
      </w:r>
      <w:r w:rsidR="00461E81">
        <w:rPr>
          <w:rFonts w:ascii="Times New Roman" w:hAnsi="Times New Roman" w:cs="Times New Roman"/>
          <w:b/>
          <w:sz w:val="24"/>
        </w:rPr>
        <w:t xml:space="preserve"> </w:t>
      </w:r>
      <w:r w:rsidR="00A17AFC">
        <w:rPr>
          <w:rFonts w:ascii="Times New Roman" w:hAnsi="Times New Roman" w:cs="Times New Roman"/>
          <w:b/>
          <w:sz w:val="24"/>
        </w:rPr>
        <w:t xml:space="preserve">административного </w:t>
      </w:r>
      <w:r w:rsidR="00461E81">
        <w:rPr>
          <w:rFonts w:ascii="Times New Roman" w:hAnsi="Times New Roman" w:cs="Times New Roman"/>
          <w:b/>
          <w:sz w:val="24"/>
        </w:rPr>
        <w:t>здания и земельного участка</w:t>
      </w:r>
      <w:r w:rsidR="006F4A06">
        <w:rPr>
          <w:rFonts w:ascii="Times New Roman" w:hAnsi="Times New Roman" w:cs="Times New Roman"/>
          <w:b/>
          <w:sz w:val="24"/>
        </w:rPr>
        <w:t>)</w:t>
      </w:r>
      <w:r w:rsidR="006F4A06" w:rsidRPr="006F4A06">
        <w:rPr>
          <w:rFonts w:ascii="Times New Roman" w:hAnsi="Times New Roman" w:cs="Times New Roman"/>
          <w:b/>
          <w:sz w:val="24"/>
        </w:rPr>
        <w:t>, расположе</w:t>
      </w:r>
      <w:r>
        <w:rPr>
          <w:rFonts w:ascii="Times New Roman" w:hAnsi="Times New Roman" w:cs="Times New Roman"/>
          <w:b/>
          <w:sz w:val="24"/>
        </w:rPr>
        <w:t>нного по адресу:</w:t>
      </w:r>
      <w:r w:rsidR="00461E81" w:rsidRPr="00461E81">
        <w:t xml:space="preserve"> </w:t>
      </w:r>
      <w:r w:rsidR="00461E81" w:rsidRPr="00461E81">
        <w:rPr>
          <w:rFonts w:ascii="Times New Roman" w:hAnsi="Times New Roman" w:cs="Times New Roman"/>
          <w:b/>
          <w:sz w:val="24"/>
        </w:rPr>
        <w:t xml:space="preserve">Республика Адыгея, </w:t>
      </w:r>
      <w:r w:rsidR="00C74A96">
        <w:rPr>
          <w:rFonts w:ascii="Times New Roman" w:hAnsi="Times New Roman" w:cs="Times New Roman"/>
          <w:b/>
          <w:sz w:val="24"/>
        </w:rPr>
        <w:t>Кра</w:t>
      </w:r>
      <w:r w:rsidR="00057902">
        <w:rPr>
          <w:rFonts w:ascii="Times New Roman" w:hAnsi="Times New Roman" w:cs="Times New Roman"/>
          <w:b/>
          <w:sz w:val="24"/>
        </w:rPr>
        <w:t xml:space="preserve">сногвардейский район, аул </w:t>
      </w:r>
      <w:proofErr w:type="spellStart"/>
      <w:r w:rsidR="00057902">
        <w:rPr>
          <w:rFonts w:ascii="Times New Roman" w:hAnsi="Times New Roman" w:cs="Times New Roman"/>
          <w:b/>
          <w:sz w:val="24"/>
        </w:rPr>
        <w:t>Джамбе</w:t>
      </w:r>
      <w:r w:rsidR="00C74A96">
        <w:rPr>
          <w:rFonts w:ascii="Times New Roman" w:hAnsi="Times New Roman" w:cs="Times New Roman"/>
          <w:b/>
          <w:sz w:val="24"/>
        </w:rPr>
        <w:t>чи</w:t>
      </w:r>
      <w:r w:rsidR="00057902">
        <w:rPr>
          <w:rFonts w:ascii="Times New Roman" w:hAnsi="Times New Roman" w:cs="Times New Roman"/>
          <w:b/>
          <w:sz w:val="24"/>
        </w:rPr>
        <w:t>й</w:t>
      </w:r>
      <w:proofErr w:type="spellEnd"/>
      <w:r w:rsidR="00C74A96">
        <w:rPr>
          <w:rFonts w:ascii="Times New Roman" w:hAnsi="Times New Roman" w:cs="Times New Roman"/>
          <w:b/>
          <w:sz w:val="24"/>
        </w:rPr>
        <w:t>, ул. Центральная, д.2</w:t>
      </w:r>
    </w:p>
    <w:p w:rsidR="00DC473F" w:rsidRDefault="00DC473F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6F4A06" w:rsidRPr="006F4A06" w:rsidRDefault="006F4A0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10456" w:type="dxa"/>
        <w:tblLook w:val="04A0"/>
      </w:tblPr>
      <w:tblGrid>
        <w:gridCol w:w="10456"/>
      </w:tblGrid>
      <w:tr w:rsidR="006F4A06" w:rsidTr="00181626">
        <w:trPr>
          <w:trHeight w:val="501"/>
        </w:trPr>
        <w:tc>
          <w:tcPr>
            <w:tcW w:w="10456" w:type="dxa"/>
            <w:vAlign w:val="center"/>
          </w:tcPr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Pr="00A74D70" w:rsidRDefault="006F4A06" w:rsidP="006F4A06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74D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имущества: </w:t>
            </w:r>
            <w:r w:rsidR="00937939" w:rsidRPr="00A74D70"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цена </w:t>
            </w:r>
            <w:r w:rsidR="00091B2D">
              <w:rPr>
                <w:rFonts w:ascii="Times New Roman" w:hAnsi="Times New Roman" w:cs="Times New Roman"/>
                <w:sz w:val="24"/>
                <w:szCs w:val="24"/>
              </w:rPr>
              <w:t>1 973 283,74</w:t>
            </w:r>
            <w:r w:rsidR="008F34CD" w:rsidRPr="00A74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5E27" w:rsidRPr="00A74D70">
              <w:rPr>
                <w:rFonts w:ascii="Times New Roman" w:hAnsi="Times New Roman" w:cs="Times New Roman"/>
                <w:sz w:val="24"/>
                <w:szCs w:val="24"/>
              </w:rPr>
              <w:t>руб. (</w:t>
            </w:r>
            <w:r w:rsidR="00461E81" w:rsidRPr="00A74D70">
              <w:rPr>
                <w:rFonts w:ascii="Times New Roman" w:hAnsi="Times New Roman" w:cs="Times New Roman"/>
                <w:sz w:val="24"/>
                <w:szCs w:val="24"/>
              </w:rPr>
              <w:t>в том числе НДС</w:t>
            </w:r>
            <w:r w:rsidR="007D2453" w:rsidRPr="00A74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1B2D">
              <w:rPr>
                <w:rFonts w:ascii="Times New Roman" w:hAnsi="Times New Roman" w:cs="Times New Roman"/>
                <w:sz w:val="24"/>
                <w:szCs w:val="24"/>
              </w:rPr>
              <w:t>242 916</w:t>
            </w:r>
            <w:r w:rsidR="007D2453" w:rsidRPr="00A74D7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91B2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="007D2453" w:rsidRPr="00A74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34CD" w:rsidRPr="00A74D70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  <w:r w:rsidR="006E5E27" w:rsidRPr="00A74D7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37939" w:rsidRPr="00A74D70" w:rsidRDefault="00937939" w:rsidP="006F4A06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D70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Минимальная цена </w:t>
            </w:r>
            <w:r w:rsidR="00A74D70" w:rsidRPr="00A74D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091B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381 298,62</w:t>
            </w:r>
            <w:r w:rsidR="00A103C0" w:rsidRPr="00A74D70">
              <w:rPr>
                <w:rFonts w:ascii="Times New Roman" w:hAnsi="Times New Roman" w:cs="Times New Roman"/>
                <w:sz w:val="24"/>
                <w:szCs w:val="24"/>
              </w:rPr>
              <w:t xml:space="preserve"> руб. (в том числе НДС </w:t>
            </w:r>
            <w:r w:rsidR="00091B2D">
              <w:rPr>
                <w:rFonts w:ascii="Times New Roman" w:hAnsi="Times New Roman" w:cs="Times New Roman"/>
                <w:sz w:val="24"/>
                <w:szCs w:val="24"/>
              </w:rPr>
              <w:t>170 041,72</w:t>
            </w:r>
            <w:r w:rsidR="00A103C0" w:rsidRPr="00A74D70">
              <w:rPr>
                <w:rFonts w:ascii="Times New Roman" w:hAnsi="Times New Roman" w:cs="Times New Roman"/>
                <w:sz w:val="24"/>
                <w:szCs w:val="24"/>
              </w:rPr>
              <w:t xml:space="preserve"> руб.)</w:t>
            </w:r>
          </w:p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6F4A06" w:rsidRPr="006F4A06" w:rsidRDefault="006F4A0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Look w:val="04A0"/>
      </w:tblPr>
      <w:tblGrid>
        <w:gridCol w:w="3473"/>
        <w:gridCol w:w="1538"/>
        <w:gridCol w:w="2012"/>
        <w:gridCol w:w="3399"/>
      </w:tblGrid>
      <w:tr w:rsidR="006F4A06" w:rsidTr="006F7090">
        <w:trPr>
          <w:trHeight w:val="473"/>
        </w:trPr>
        <w:tc>
          <w:tcPr>
            <w:tcW w:w="10422" w:type="dxa"/>
            <w:gridSpan w:val="4"/>
            <w:shd w:val="clear" w:color="auto" w:fill="FFFF00"/>
          </w:tcPr>
          <w:p w:rsidR="006F4A06" w:rsidRPr="006F4A06" w:rsidRDefault="006F4A06" w:rsidP="006F4A06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</w:rPr>
              <w:t>Локация и месторасположение нежилого здания</w:t>
            </w:r>
          </w:p>
        </w:tc>
      </w:tr>
      <w:tr w:rsidR="006F4A06" w:rsidTr="006F7090">
        <w:trPr>
          <w:trHeight w:val="4959"/>
        </w:trPr>
        <w:tc>
          <w:tcPr>
            <w:tcW w:w="10422" w:type="dxa"/>
            <w:gridSpan w:val="4"/>
            <w:tcBorders>
              <w:bottom w:val="nil"/>
            </w:tcBorders>
          </w:tcPr>
          <w:p w:rsidR="006F4A06" w:rsidRDefault="007D2453" w:rsidP="0095441F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95441F">
              <w:rPr>
                <w:noProof/>
                <w:lang w:eastAsia="ru-RU"/>
              </w:rPr>
              <w:drawing>
                <wp:inline distT="0" distB="0" distL="0" distR="0">
                  <wp:extent cx="3056395" cy="22288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26970" t="28470" r="33654" b="20479"/>
                          <a:stretch/>
                        </pic:blipFill>
                        <pic:spPr bwMode="auto">
                          <a:xfrm>
                            <a:off x="0" y="0"/>
                            <a:ext cx="3108398" cy="2266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5441F">
              <w:rPr>
                <w:noProof/>
                <w:lang w:eastAsia="ru-RU"/>
              </w:rPr>
              <w:t xml:space="preserve"> </w:t>
            </w:r>
            <w:r w:rsidR="0095441F">
              <w:rPr>
                <w:noProof/>
                <w:lang w:eastAsia="ru-RU"/>
              </w:rPr>
              <w:drawing>
                <wp:inline distT="0" distB="0" distL="0" distR="0">
                  <wp:extent cx="3181350" cy="2224459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26445" t="29880" r="33370" b="20166"/>
                          <a:stretch/>
                        </pic:blipFill>
                        <pic:spPr bwMode="auto">
                          <a:xfrm>
                            <a:off x="0" y="0"/>
                            <a:ext cx="3224880" cy="2254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B47" w:rsidTr="006F7090">
        <w:trPr>
          <w:trHeight w:val="1679"/>
        </w:trPr>
        <w:tc>
          <w:tcPr>
            <w:tcW w:w="1042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0" w:rsidRPr="00C309F2" w:rsidRDefault="00FE4B47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309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Объект недвижимости расположен</w:t>
            </w:r>
            <w:r w:rsidR="007D245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:</w:t>
            </w:r>
            <w:r w:rsidRPr="00C309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C74A96" w:rsidRPr="00C74A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Республика Адыгея, Кра</w:t>
            </w:r>
            <w:r w:rsidR="000579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сногвардейский район, аул Джамбе</w:t>
            </w:r>
            <w:r w:rsidR="00C74A96" w:rsidRPr="00C74A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чи</w:t>
            </w:r>
            <w:r w:rsidR="000579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й</w:t>
            </w:r>
            <w:r w:rsidR="00C74A96" w:rsidRPr="00C74A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, ул. Центральная, д.</w:t>
            </w:r>
            <w:r w:rsidR="00C74A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C74A96" w:rsidRPr="00C74A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</w:tr>
      <w:tr w:rsidR="006F7090" w:rsidTr="002C4310">
        <w:trPr>
          <w:trHeight w:val="433"/>
        </w:trPr>
        <w:tc>
          <w:tcPr>
            <w:tcW w:w="10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F7090" w:rsidRPr="006F7090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F709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Характеристика строения</w:t>
            </w:r>
            <w:r w:rsidR="006E5E2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из документации на объект</w:t>
            </w:r>
          </w:p>
        </w:tc>
      </w:tr>
      <w:tr w:rsidR="0095441F" w:rsidTr="006B5868">
        <w:trPr>
          <w:trHeight w:val="930"/>
        </w:trPr>
        <w:tc>
          <w:tcPr>
            <w:tcW w:w="4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D7" w:rsidRDefault="00D261D7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Кадастровый номер</w:t>
            </w:r>
          </w:p>
          <w:p w:rsidR="00D261D7" w:rsidRDefault="00D261D7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Площадь, кв.м</w:t>
            </w:r>
          </w:p>
          <w:p w:rsidR="00D261D7" w:rsidRDefault="00D261D7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Назначение</w:t>
            </w:r>
          </w:p>
          <w:p w:rsidR="00D261D7" w:rsidRDefault="007D2453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</w:t>
            </w:r>
            <w:r w:rsidR="00D261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аименование</w:t>
            </w:r>
          </w:p>
          <w:p w:rsidR="006F7090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Год постройки</w:t>
            </w:r>
          </w:p>
          <w:p w:rsidR="006F7090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Перекрытия чердачные</w:t>
            </w:r>
          </w:p>
          <w:p w:rsidR="006F7090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Этажность</w:t>
            </w:r>
          </w:p>
          <w:p w:rsidR="006F7090" w:rsidRDefault="000C6C9A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Фундамент</w:t>
            </w:r>
          </w:p>
          <w:p w:rsidR="006F7090" w:rsidRDefault="000C6C9A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Стены </w:t>
            </w:r>
          </w:p>
          <w:p w:rsidR="006F7090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Электроосвещение</w:t>
            </w:r>
          </w:p>
          <w:p w:rsidR="006F7090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Водопровод</w:t>
            </w:r>
          </w:p>
          <w:p w:rsidR="007D2453" w:rsidRDefault="007D2453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Газопровод</w:t>
            </w:r>
          </w:p>
          <w:p w:rsidR="009F02AE" w:rsidRPr="00C309F2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Канализация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41" w:rsidRDefault="007E1241" w:rsidP="006F70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12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01:03:2904002:538</w:t>
            </w:r>
          </w:p>
          <w:p w:rsidR="007D2453" w:rsidRDefault="007E1241" w:rsidP="006F70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170,5</w:t>
            </w:r>
          </w:p>
          <w:p w:rsidR="007D2453" w:rsidRDefault="007D2453" w:rsidP="006F70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D2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Нежилое</w:t>
            </w:r>
          </w:p>
          <w:p w:rsidR="007D2453" w:rsidRDefault="007D2453" w:rsidP="006F70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D2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Административное здание</w:t>
            </w:r>
          </w:p>
          <w:p w:rsidR="007D2453" w:rsidRDefault="007E1241" w:rsidP="006F70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1984</w:t>
            </w:r>
          </w:p>
          <w:p w:rsidR="007D2453" w:rsidRDefault="00C4411B" w:rsidP="006F70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Железо</w:t>
            </w:r>
            <w:r w:rsidR="007D2453" w:rsidRPr="007D2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бетонные плиты</w:t>
            </w:r>
          </w:p>
          <w:p w:rsidR="007D2453" w:rsidRDefault="007D2453" w:rsidP="006F70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E1241" w:rsidRDefault="007E1241" w:rsidP="006F70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12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Фундаме</w:t>
            </w:r>
            <w:r w:rsidR="00AA114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7E12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тные блоки</w:t>
            </w:r>
          </w:p>
          <w:p w:rsidR="007D2453" w:rsidRDefault="007D2453" w:rsidP="006F70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Кирпичные</w:t>
            </w:r>
          </w:p>
          <w:p w:rsidR="007D2453" w:rsidRDefault="007E1241" w:rsidP="006F70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  <w:p w:rsidR="007D2453" w:rsidRDefault="007E1241" w:rsidP="006F70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  <w:p w:rsidR="007D2453" w:rsidRDefault="007E1241" w:rsidP="006F70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  <w:p w:rsidR="007D2453" w:rsidRPr="006F7090" w:rsidRDefault="007D2453" w:rsidP="006F70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Местная</w:t>
            </w:r>
          </w:p>
        </w:tc>
      </w:tr>
      <w:tr w:rsidR="00D261D7" w:rsidTr="00DB07DD">
        <w:trPr>
          <w:trHeight w:val="930"/>
        </w:trPr>
        <w:tc>
          <w:tcPr>
            <w:tcW w:w="10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D7" w:rsidRDefault="00D261D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Объект недвижимости расположен на </w:t>
            </w:r>
            <w:r w:rsidR="00DC47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земельном участке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общей площадью </w:t>
            </w:r>
            <w:r w:rsidR="007E12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3244</w:t>
            </w:r>
            <w:r w:rsidR="007D245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кв.м</w:t>
            </w:r>
          </w:p>
          <w:p w:rsidR="00D261D7" w:rsidRDefault="00D261D7" w:rsidP="00C74A9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Вид права</w:t>
            </w:r>
            <w:r w:rsidR="00DC47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:</w:t>
            </w:r>
            <w:r w:rsidR="007D245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C74A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Право собственности</w:t>
            </w:r>
          </w:p>
        </w:tc>
      </w:tr>
      <w:tr w:rsidR="002C4310" w:rsidTr="002C4310">
        <w:trPr>
          <w:trHeight w:val="557"/>
        </w:trPr>
        <w:tc>
          <w:tcPr>
            <w:tcW w:w="10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C4310" w:rsidRPr="002C4310" w:rsidRDefault="002C431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43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>Фотографии объекта недвижимости</w:t>
            </w:r>
          </w:p>
        </w:tc>
      </w:tr>
      <w:tr w:rsidR="00AA114C" w:rsidTr="006B5868">
        <w:trPr>
          <w:trHeight w:val="930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868" w:rsidRDefault="00AA114C" w:rsidP="00A9787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8205" cy="1673225"/>
                  <wp:effectExtent l="0" t="0" r="4445" b="3175"/>
                  <wp:docPr id="4" name="Рисунок 4" descr="C:\Users\KemechevZR\AppData\Local\Microsoft\Windows\INetCache\Content.Word\IMG_05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KemechevZR\AppData\Local\Microsoft\Windows\INetCache\Content.Word\IMG_05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205" cy="16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868" w:rsidRDefault="00AA114C" w:rsidP="00A9787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6532" cy="1685925"/>
                  <wp:effectExtent l="0" t="0" r="0" b="0"/>
                  <wp:docPr id="2" name="Рисунок 2" descr="C:\Users\KemechevZR\AppData\Local\Microsoft\Windows\INetCache\Content.Word\IMG_05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emechevZR\AppData\Local\Microsoft\Windows\INetCache\Content.Word\IMG_056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614" cy="169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868" w:rsidRDefault="00675B4A" w:rsidP="00BE0B3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97BF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0.25pt;height:130.5pt">
                  <v:imagedata r:id="rId11" o:title="IMG_0541"/>
                </v:shape>
              </w:pict>
            </w:r>
          </w:p>
        </w:tc>
      </w:tr>
      <w:tr w:rsidR="00AA114C" w:rsidTr="006B5868">
        <w:trPr>
          <w:trHeight w:val="176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868" w:rsidRDefault="00675B4A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97BF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i1026" type="#_x0000_t75" style="width:174.75pt;height:131.25pt">
                  <v:imagedata r:id="rId12" o:title="IMG_0560"/>
                </v:shape>
              </w:pict>
            </w:r>
          </w:p>
        </w:tc>
        <w:tc>
          <w:tcPr>
            <w:tcW w:w="2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868" w:rsidRDefault="00AA114C" w:rsidP="00BE0B3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6785" cy="1647825"/>
                  <wp:effectExtent l="0" t="0" r="0" b="9525"/>
                  <wp:docPr id="3" name="Рисунок 3" descr="C:\Users\KemechevZR\AppData\Local\Microsoft\Windows\INetCache\Content.Word\IMG_05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KemechevZR\AppData\Local\Microsoft\Windows\INetCache\Content.Word\IMG_05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78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868" w:rsidRDefault="00AA114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2170" cy="1673225"/>
                  <wp:effectExtent l="0" t="0" r="0" b="3175"/>
                  <wp:docPr id="5" name="Рисунок 5" descr="C:\Users\KemechevZR\AppData\Local\Microsoft\Windows\INetCache\Content.Word\IMG_05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KemechevZR\AppData\Local\Microsoft\Windows\INetCache\Content.Word\IMG_056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16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2"/>
        <w:gridCol w:w="2181"/>
        <w:gridCol w:w="2496"/>
        <w:gridCol w:w="2127"/>
        <w:gridCol w:w="1950"/>
      </w:tblGrid>
      <w:tr w:rsidR="00700615" w:rsidTr="00937939">
        <w:trPr>
          <w:trHeight w:val="367"/>
        </w:trPr>
        <w:tc>
          <w:tcPr>
            <w:tcW w:w="10456" w:type="dxa"/>
            <w:gridSpan w:val="5"/>
            <w:shd w:val="clear" w:color="auto" w:fill="FFFF00"/>
          </w:tcPr>
          <w:p w:rsidR="00700615" w:rsidRPr="00987D16" w:rsidRDefault="00987D16" w:rsidP="00937939">
            <w:pPr>
              <w:ind w:left="-21"/>
              <w:rPr>
                <w:rFonts w:ascii="Times New Roman" w:hAnsi="Times New Roman" w:cs="Times New Roman"/>
                <w:b/>
                <w:sz w:val="28"/>
              </w:rPr>
            </w:pPr>
            <w:r w:rsidRPr="00987D16">
              <w:rPr>
                <w:rFonts w:ascii="Times New Roman" w:hAnsi="Times New Roman" w:cs="Times New Roman"/>
                <w:b/>
                <w:sz w:val="28"/>
              </w:rPr>
              <w:t xml:space="preserve">Способ реализации: </w:t>
            </w:r>
            <w:r w:rsidR="009F02AE" w:rsidRPr="00045651">
              <w:rPr>
                <w:rFonts w:ascii="Times New Roman" w:hAnsi="Times New Roman" w:cs="Times New Roman"/>
                <w:sz w:val="28"/>
              </w:rPr>
              <w:t xml:space="preserve">торги в форме </w:t>
            </w:r>
            <w:r w:rsidR="00937939">
              <w:rPr>
                <w:rFonts w:ascii="Times New Roman" w:hAnsi="Times New Roman" w:cs="Times New Roman"/>
                <w:sz w:val="28"/>
              </w:rPr>
              <w:t>публичного предложения, с пошаговым снижением цены</w:t>
            </w:r>
          </w:p>
        </w:tc>
      </w:tr>
      <w:tr w:rsidR="00987D16" w:rsidTr="004C0F52">
        <w:trPr>
          <w:trHeight w:val="367"/>
        </w:trPr>
        <w:tc>
          <w:tcPr>
            <w:tcW w:w="1702" w:type="dxa"/>
            <w:tcBorders>
              <w:top w:val="single" w:sz="24" w:space="0" w:color="auto"/>
              <w:left w:val="single" w:sz="24" w:space="0" w:color="auto"/>
            </w:tcBorders>
          </w:tcPr>
          <w:p w:rsidR="00987D16" w:rsidRPr="00091B2D" w:rsidRDefault="00987D16" w:rsidP="004C0F52">
            <w:pPr>
              <w:ind w:left="-21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1" w:type="dxa"/>
            <w:tcBorders>
              <w:top w:val="single" w:sz="24" w:space="0" w:color="auto"/>
            </w:tcBorders>
          </w:tcPr>
          <w:p w:rsidR="00987D16" w:rsidRPr="00091B2D" w:rsidRDefault="00987D16" w:rsidP="004C0F52">
            <w:pPr>
              <w:ind w:left="-21"/>
              <w:jc w:val="center"/>
              <w:rPr>
                <w:rFonts w:ascii="Times New Roman" w:hAnsi="Times New Roman" w:cs="Times New Roman"/>
              </w:rPr>
            </w:pPr>
            <w:r w:rsidRPr="00091B2D">
              <w:rPr>
                <w:rFonts w:ascii="Times New Roman" w:hAnsi="Times New Roman" w:cs="Times New Roman"/>
              </w:rPr>
              <w:t>Собственник</w:t>
            </w:r>
          </w:p>
        </w:tc>
        <w:tc>
          <w:tcPr>
            <w:tcW w:w="2496" w:type="dxa"/>
            <w:tcBorders>
              <w:top w:val="single" w:sz="24" w:space="0" w:color="auto"/>
              <w:right w:val="single" w:sz="24" w:space="0" w:color="auto"/>
            </w:tcBorders>
          </w:tcPr>
          <w:p w:rsidR="00987D16" w:rsidRPr="00091B2D" w:rsidRDefault="009F02AE" w:rsidP="004C0F52">
            <w:pPr>
              <w:ind w:left="-21"/>
              <w:jc w:val="center"/>
              <w:rPr>
                <w:rFonts w:ascii="Times New Roman" w:hAnsi="Times New Roman" w:cs="Times New Roman"/>
              </w:rPr>
            </w:pPr>
            <w:r w:rsidRPr="00091B2D">
              <w:rPr>
                <w:rFonts w:ascii="Times New Roman" w:hAnsi="Times New Roman" w:cs="Times New Roman"/>
              </w:rPr>
              <w:t>О</w:t>
            </w:r>
            <w:r w:rsidR="00987D16" w:rsidRPr="00091B2D">
              <w:rPr>
                <w:rFonts w:ascii="Times New Roman" w:hAnsi="Times New Roman" w:cs="Times New Roman"/>
              </w:rPr>
              <w:t>рганизатор торгов</w:t>
            </w:r>
          </w:p>
        </w:tc>
        <w:tc>
          <w:tcPr>
            <w:tcW w:w="21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987D16" w:rsidRPr="00091B2D" w:rsidRDefault="00987D16" w:rsidP="00091B2D">
            <w:pPr>
              <w:ind w:left="-21"/>
              <w:jc w:val="center"/>
              <w:rPr>
                <w:rFonts w:ascii="Times New Roman" w:hAnsi="Times New Roman" w:cs="Times New Roman"/>
              </w:rPr>
            </w:pPr>
            <w:r w:rsidRPr="00091B2D">
              <w:rPr>
                <w:rFonts w:ascii="Times New Roman" w:hAnsi="Times New Roman" w:cs="Times New Roman"/>
              </w:rPr>
              <w:t>Начальная  цена</w:t>
            </w:r>
          </w:p>
          <w:p w:rsidR="00A103C0" w:rsidRPr="00091B2D" w:rsidRDefault="00A103C0" w:rsidP="00091B2D">
            <w:pPr>
              <w:ind w:left="-21"/>
              <w:jc w:val="center"/>
              <w:rPr>
                <w:rFonts w:ascii="Times New Roman" w:hAnsi="Times New Roman" w:cs="Times New Roman"/>
              </w:rPr>
            </w:pPr>
          </w:p>
          <w:p w:rsidR="00937939" w:rsidRPr="00091B2D" w:rsidRDefault="00937939" w:rsidP="00091B2D">
            <w:pPr>
              <w:jc w:val="center"/>
              <w:rPr>
                <w:rFonts w:ascii="Times New Roman" w:hAnsi="Times New Roman" w:cs="Times New Roman"/>
              </w:rPr>
            </w:pPr>
            <w:r w:rsidRPr="00091B2D">
              <w:rPr>
                <w:rFonts w:ascii="Times New Roman" w:hAnsi="Times New Roman" w:cs="Times New Roman"/>
              </w:rPr>
              <w:t>Минимальная цена</w:t>
            </w:r>
          </w:p>
        </w:tc>
        <w:tc>
          <w:tcPr>
            <w:tcW w:w="195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87D16" w:rsidRPr="00091B2D" w:rsidRDefault="00091B2D" w:rsidP="00091B2D">
            <w:pPr>
              <w:ind w:left="-21"/>
              <w:jc w:val="center"/>
              <w:rPr>
                <w:rFonts w:ascii="Times New Roman" w:hAnsi="Times New Roman" w:cs="Times New Roman"/>
              </w:rPr>
            </w:pPr>
            <w:r w:rsidRPr="00091B2D">
              <w:rPr>
                <w:rFonts w:ascii="Times New Roman" w:hAnsi="Times New Roman" w:cs="Times New Roman"/>
              </w:rPr>
              <w:t>1 973 283,7</w:t>
            </w:r>
            <w:r w:rsidR="005C2EC5">
              <w:rPr>
                <w:rFonts w:ascii="Times New Roman" w:hAnsi="Times New Roman" w:cs="Times New Roman"/>
              </w:rPr>
              <w:t xml:space="preserve">4 </w:t>
            </w:r>
            <w:r w:rsidR="00AA114C" w:rsidRPr="00091B2D">
              <w:rPr>
                <w:rFonts w:ascii="Times New Roman" w:hAnsi="Times New Roman" w:cs="Times New Roman"/>
              </w:rPr>
              <w:t xml:space="preserve">руб. (в том числе НДС </w:t>
            </w:r>
            <w:r w:rsidRPr="00091B2D">
              <w:rPr>
                <w:rFonts w:ascii="Times New Roman" w:hAnsi="Times New Roman" w:cs="Times New Roman"/>
              </w:rPr>
              <w:t xml:space="preserve">242 916,74 </w:t>
            </w:r>
            <w:r w:rsidR="00AA114C" w:rsidRPr="00091B2D">
              <w:rPr>
                <w:rFonts w:ascii="Times New Roman" w:hAnsi="Times New Roman" w:cs="Times New Roman"/>
              </w:rPr>
              <w:t>руб.)</w:t>
            </w:r>
          </w:p>
          <w:p w:rsidR="00A103C0" w:rsidRPr="00091B2D" w:rsidRDefault="00091B2D" w:rsidP="00091B2D">
            <w:pPr>
              <w:ind w:left="-21"/>
              <w:jc w:val="center"/>
              <w:rPr>
                <w:rFonts w:ascii="Times New Roman" w:hAnsi="Times New Roman" w:cs="Times New Roman"/>
              </w:rPr>
            </w:pPr>
            <w:r w:rsidRPr="00091B2D">
              <w:rPr>
                <w:rFonts w:ascii="Times New Roman" w:hAnsi="Times New Roman" w:cs="Times New Roman"/>
                <w:color w:val="000000" w:themeColor="text1"/>
              </w:rPr>
              <w:t>1 381 298,62</w:t>
            </w:r>
            <w:r w:rsidRPr="00091B2D">
              <w:rPr>
                <w:rFonts w:ascii="Times New Roman" w:hAnsi="Times New Roman" w:cs="Times New Roman"/>
              </w:rPr>
              <w:t xml:space="preserve"> </w:t>
            </w:r>
            <w:r w:rsidR="00A103C0" w:rsidRPr="00091B2D">
              <w:rPr>
                <w:rFonts w:ascii="Times New Roman" w:hAnsi="Times New Roman" w:cs="Times New Roman"/>
              </w:rPr>
              <w:t xml:space="preserve">руб. (в том числе НДС </w:t>
            </w:r>
            <w:r w:rsidRPr="00091B2D">
              <w:rPr>
                <w:rFonts w:ascii="Times New Roman" w:hAnsi="Times New Roman" w:cs="Times New Roman"/>
              </w:rPr>
              <w:t xml:space="preserve">170 041,72 </w:t>
            </w:r>
            <w:r w:rsidR="00A103C0" w:rsidRPr="00091B2D">
              <w:rPr>
                <w:rFonts w:ascii="Times New Roman" w:hAnsi="Times New Roman" w:cs="Times New Roman"/>
              </w:rPr>
              <w:t>руб.)</w:t>
            </w:r>
          </w:p>
        </w:tc>
      </w:tr>
      <w:tr w:rsidR="00987D16" w:rsidTr="004C0F52">
        <w:trPr>
          <w:trHeight w:val="367"/>
        </w:trPr>
        <w:tc>
          <w:tcPr>
            <w:tcW w:w="1702" w:type="dxa"/>
            <w:tcBorders>
              <w:left w:val="single" w:sz="24" w:space="0" w:color="auto"/>
            </w:tcBorders>
          </w:tcPr>
          <w:p w:rsidR="00987D16" w:rsidRPr="00091B2D" w:rsidRDefault="00987D16" w:rsidP="004C0F52">
            <w:pPr>
              <w:ind w:left="-21"/>
              <w:jc w:val="center"/>
              <w:rPr>
                <w:rFonts w:ascii="Times New Roman" w:hAnsi="Times New Roman" w:cs="Times New Roman"/>
              </w:rPr>
            </w:pPr>
            <w:r w:rsidRPr="00091B2D">
              <w:rPr>
                <w:rFonts w:ascii="Times New Roman" w:hAnsi="Times New Roman" w:cs="Times New Roman"/>
              </w:rPr>
              <w:t>Наименование организации</w:t>
            </w:r>
          </w:p>
        </w:tc>
        <w:tc>
          <w:tcPr>
            <w:tcW w:w="2181" w:type="dxa"/>
          </w:tcPr>
          <w:p w:rsidR="00987D16" w:rsidRPr="00091B2D" w:rsidRDefault="00A97874" w:rsidP="004C0F52">
            <w:pPr>
              <w:ind w:left="-21"/>
              <w:jc w:val="center"/>
              <w:rPr>
                <w:rFonts w:ascii="Times New Roman" w:hAnsi="Times New Roman" w:cs="Times New Roman"/>
              </w:rPr>
            </w:pPr>
            <w:r w:rsidRPr="00091B2D">
              <w:rPr>
                <w:rFonts w:ascii="Times New Roman" w:hAnsi="Times New Roman" w:cs="Times New Roman"/>
              </w:rPr>
              <w:t>АО «Газпром газораспределение Майкоп»</w:t>
            </w:r>
          </w:p>
        </w:tc>
        <w:tc>
          <w:tcPr>
            <w:tcW w:w="2496" w:type="dxa"/>
            <w:tcBorders>
              <w:right w:val="single" w:sz="24" w:space="0" w:color="auto"/>
            </w:tcBorders>
          </w:tcPr>
          <w:p w:rsidR="00987D16" w:rsidRPr="00091B2D" w:rsidRDefault="00A97874" w:rsidP="004C0F52">
            <w:pPr>
              <w:ind w:left="-21"/>
              <w:jc w:val="center"/>
              <w:rPr>
                <w:rFonts w:ascii="Times New Roman" w:hAnsi="Times New Roman" w:cs="Times New Roman"/>
              </w:rPr>
            </w:pPr>
            <w:r w:rsidRPr="00091B2D">
              <w:rPr>
                <w:rFonts w:ascii="Times New Roman" w:hAnsi="Times New Roman" w:cs="Times New Roman"/>
              </w:rPr>
              <w:t>ООО «Э</w:t>
            </w:r>
            <w:r w:rsidR="00C4411B" w:rsidRPr="00091B2D">
              <w:rPr>
                <w:rFonts w:ascii="Times New Roman" w:hAnsi="Times New Roman" w:cs="Times New Roman"/>
              </w:rPr>
              <w:t xml:space="preserve">лектронная торговая площадка </w:t>
            </w:r>
            <w:r w:rsidRPr="00091B2D">
              <w:rPr>
                <w:rFonts w:ascii="Times New Roman" w:hAnsi="Times New Roman" w:cs="Times New Roman"/>
              </w:rPr>
              <w:t>ГПБ»</w:t>
            </w:r>
          </w:p>
        </w:tc>
        <w:tc>
          <w:tcPr>
            <w:tcW w:w="21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987D16" w:rsidRPr="00091B2D" w:rsidRDefault="00987D16" w:rsidP="00091B2D">
            <w:pPr>
              <w:ind w:left="-21"/>
              <w:jc w:val="center"/>
              <w:rPr>
                <w:rFonts w:ascii="Times New Roman" w:hAnsi="Times New Roman" w:cs="Times New Roman"/>
              </w:rPr>
            </w:pPr>
            <w:r w:rsidRPr="00091B2D">
              <w:rPr>
                <w:rFonts w:ascii="Times New Roman" w:hAnsi="Times New Roman" w:cs="Times New Roman"/>
              </w:rPr>
              <w:t xml:space="preserve">Шаг </w:t>
            </w:r>
            <w:r w:rsidR="0098491E" w:rsidRPr="00091B2D">
              <w:rPr>
                <w:rFonts w:ascii="Times New Roman" w:hAnsi="Times New Roman" w:cs="Times New Roman"/>
              </w:rPr>
              <w:t>публичного предложения</w:t>
            </w:r>
          </w:p>
        </w:tc>
        <w:tc>
          <w:tcPr>
            <w:tcW w:w="195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87D16" w:rsidRPr="00091B2D" w:rsidRDefault="00091B2D" w:rsidP="00091B2D">
            <w:pPr>
              <w:ind w:left="-21"/>
              <w:jc w:val="center"/>
              <w:rPr>
                <w:rFonts w:ascii="Times New Roman" w:hAnsi="Times New Roman" w:cs="Times New Roman"/>
              </w:rPr>
            </w:pPr>
            <w:r w:rsidRPr="00091B2D">
              <w:rPr>
                <w:rFonts w:ascii="Times New Roman" w:hAnsi="Times New Roman" w:cs="Times New Roman"/>
              </w:rPr>
              <w:t>2</w:t>
            </w:r>
            <w:r w:rsidR="00937939" w:rsidRPr="00091B2D">
              <w:rPr>
                <w:rFonts w:ascii="Times New Roman" w:hAnsi="Times New Roman" w:cs="Times New Roman"/>
              </w:rPr>
              <w:t>%</w:t>
            </w:r>
          </w:p>
        </w:tc>
      </w:tr>
      <w:tr w:rsidR="0071488F" w:rsidTr="004C0F52">
        <w:trPr>
          <w:trHeight w:val="367"/>
        </w:trPr>
        <w:tc>
          <w:tcPr>
            <w:tcW w:w="1702" w:type="dxa"/>
            <w:tcBorders>
              <w:left w:val="single" w:sz="24" w:space="0" w:color="auto"/>
            </w:tcBorders>
          </w:tcPr>
          <w:p w:rsidR="0071488F" w:rsidRPr="00091B2D" w:rsidRDefault="0071488F" w:rsidP="004C0F52">
            <w:pPr>
              <w:ind w:left="-21"/>
              <w:jc w:val="center"/>
              <w:rPr>
                <w:rFonts w:ascii="Times New Roman" w:hAnsi="Times New Roman" w:cs="Times New Roman"/>
              </w:rPr>
            </w:pPr>
            <w:r w:rsidRPr="00091B2D">
              <w:rPr>
                <w:rFonts w:ascii="Times New Roman" w:hAnsi="Times New Roman" w:cs="Times New Roman"/>
              </w:rPr>
              <w:t>Контактное лицо</w:t>
            </w:r>
          </w:p>
        </w:tc>
        <w:tc>
          <w:tcPr>
            <w:tcW w:w="2181" w:type="dxa"/>
          </w:tcPr>
          <w:p w:rsidR="0071488F" w:rsidRPr="00091B2D" w:rsidRDefault="0071488F" w:rsidP="004C0F52">
            <w:pPr>
              <w:ind w:left="-21"/>
              <w:jc w:val="center"/>
              <w:rPr>
                <w:rFonts w:ascii="Times New Roman" w:hAnsi="Times New Roman" w:cs="Times New Roman"/>
              </w:rPr>
            </w:pPr>
            <w:r w:rsidRPr="00091B2D">
              <w:rPr>
                <w:rFonts w:ascii="Times New Roman" w:hAnsi="Times New Roman" w:cs="Times New Roman"/>
              </w:rPr>
              <w:t>Лысенко Екатерина Александровна</w:t>
            </w:r>
          </w:p>
        </w:tc>
        <w:tc>
          <w:tcPr>
            <w:tcW w:w="2496" w:type="dxa"/>
            <w:tcBorders>
              <w:right w:val="single" w:sz="24" w:space="0" w:color="auto"/>
            </w:tcBorders>
          </w:tcPr>
          <w:p w:rsidR="0071488F" w:rsidRPr="00091B2D" w:rsidRDefault="0071488F" w:rsidP="004C0F52">
            <w:pPr>
              <w:ind w:left="-21"/>
              <w:jc w:val="center"/>
              <w:rPr>
                <w:rFonts w:ascii="Times New Roman" w:hAnsi="Times New Roman" w:cs="Times New Roman"/>
              </w:rPr>
            </w:pPr>
            <w:r w:rsidRPr="00091B2D">
              <w:rPr>
                <w:rFonts w:ascii="Times New Roman" w:hAnsi="Times New Roman" w:cs="Times New Roman"/>
              </w:rPr>
              <w:t>Андронова Олеся Юрьевна</w:t>
            </w:r>
          </w:p>
        </w:tc>
        <w:tc>
          <w:tcPr>
            <w:tcW w:w="21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71488F" w:rsidRPr="00091B2D" w:rsidRDefault="0071488F" w:rsidP="00091B2D">
            <w:pPr>
              <w:ind w:left="-21"/>
              <w:jc w:val="center"/>
              <w:rPr>
                <w:rFonts w:ascii="Times New Roman" w:hAnsi="Times New Roman" w:cs="Times New Roman"/>
              </w:rPr>
            </w:pPr>
            <w:r w:rsidRPr="00091B2D">
              <w:rPr>
                <w:rFonts w:ascii="Times New Roman" w:hAnsi="Times New Roman" w:cs="Times New Roman"/>
              </w:rPr>
              <w:t>Прием заявок (с)</w:t>
            </w:r>
          </w:p>
        </w:tc>
        <w:tc>
          <w:tcPr>
            <w:tcW w:w="195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1488F" w:rsidRPr="00675B4A" w:rsidRDefault="00655F78" w:rsidP="00624793">
            <w:pPr>
              <w:ind w:left="-21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675B4A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30</w:t>
            </w:r>
            <w:r w:rsidR="0071488F" w:rsidRPr="00675B4A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.04.2026 с 11:00 по московскому времени</w:t>
            </w:r>
          </w:p>
        </w:tc>
      </w:tr>
      <w:tr w:rsidR="0071488F" w:rsidTr="004C0F52">
        <w:trPr>
          <w:trHeight w:val="367"/>
        </w:trPr>
        <w:tc>
          <w:tcPr>
            <w:tcW w:w="1702" w:type="dxa"/>
            <w:tcBorders>
              <w:left w:val="single" w:sz="24" w:space="0" w:color="auto"/>
            </w:tcBorders>
          </w:tcPr>
          <w:p w:rsidR="0071488F" w:rsidRPr="00091B2D" w:rsidRDefault="0071488F" w:rsidP="004C0F52">
            <w:pPr>
              <w:ind w:left="-21"/>
              <w:jc w:val="center"/>
              <w:rPr>
                <w:rFonts w:ascii="Times New Roman" w:hAnsi="Times New Roman" w:cs="Times New Roman"/>
              </w:rPr>
            </w:pPr>
            <w:r w:rsidRPr="00091B2D">
              <w:rPr>
                <w:rFonts w:ascii="Times New Roman" w:hAnsi="Times New Roman" w:cs="Times New Roman"/>
              </w:rPr>
              <w:t>Телефон</w:t>
            </w:r>
          </w:p>
        </w:tc>
        <w:tc>
          <w:tcPr>
            <w:tcW w:w="2181" w:type="dxa"/>
          </w:tcPr>
          <w:p w:rsidR="0071488F" w:rsidRPr="00091B2D" w:rsidRDefault="0071488F" w:rsidP="004C0F52">
            <w:pPr>
              <w:ind w:left="-21"/>
              <w:jc w:val="center"/>
              <w:rPr>
                <w:rFonts w:ascii="Times New Roman" w:hAnsi="Times New Roman" w:cs="Times New Roman"/>
              </w:rPr>
            </w:pPr>
            <w:r w:rsidRPr="00091B2D">
              <w:rPr>
                <w:rFonts w:ascii="Times New Roman" w:hAnsi="Times New Roman" w:cs="Times New Roman"/>
              </w:rPr>
              <w:t>8 (8772)57-80-34</w:t>
            </w:r>
          </w:p>
        </w:tc>
        <w:tc>
          <w:tcPr>
            <w:tcW w:w="2496" w:type="dxa"/>
            <w:tcBorders>
              <w:right w:val="single" w:sz="24" w:space="0" w:color="auto"/>
            </w:tcBorders>
          </w:tcPr>
          <w:p w:rsidR="0071488F" w:rsidRPr="00091B2D" w:rsidRDefault="0071488F" w:rsidP="004C0F52">
            <w:pPr>
              <w:ind w:left="-21"/>
              <w:jc w:val="center"/>
              <w:rPr>
                <w:rFonts w:ascii="Times New Roman" w:hAnsi="Times New Roman" w:cs="Times New Roman"/>
              </w:rPr>
            </w:pPr>
            <w:r w:rsidRPr="00091B2D">
              <w:rPr>
                <w:rFonts w:ascii="Times New Roman" w:hAnsi="Times New Roman" w:cs="Times New Roman"/>
              </w:rPr>
              <w:t>8-800-100-66-22</w:t>
            </w:r>
          </w:p>
        </w:tc>
        <w:tc>
          <w:tcPr>
            <w:tcW w:w="21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71488F" w:rsidRPr="00091B2D" w:rsidRDefault="0071488F" w:rsidP="00091B2D">
            <w:pPr>
              <w:ind w:left="-21"/>
              <w:jc w:val="center"/>
              <w:rPr>
                <w:rFonts w:ascii="Times New Roman" w:hAnsi="Times New Roman" w:cs="Times New Roman"/>
              </w:rPr>
            </w:pPr>
            <w:r w:rsidRPr="00091B2D">
              <w:rPr>
                <w:rFonts w:ascii="Times New Roman" w:hAnsi="Times New Roman" w:cs="Times New Roman"/>
              </w:rPr>
              <w:t>Прием заявок (</w:t>
            </w:r>
            <w:proofErr w:type="gramStart"/>
            <w:r w:rsidRPr="00091B2D">
              <w:rPr>
                <w:rFonts w:ascii="Times New Roman" w:hAnsi="Times New Roman" w:cs="Times New Roman"/>
              </w:rPr>
              <w:t>по</w:t>
            </w:r>
            <w:proofErr w:type="gramEnd"/>
            <w:r w:rsidRPr="00091B2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5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1488F" w:rsidRPr="00675B4A" w:rsidRDefault="00655F78" w:rsidP="00624793">
            <w:pPr>
              <w:ind w:left="-21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675B4A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01.06</w:t>
            </w:r>
            <w:r w:rsidR="0071488F" w:rsidRPr="00675B4A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.2026 до 18:00 по московскому времени</w:t>
            </w:r>
          </w:p>
        </w:tc>
      </w:tr>
      <w:tr w:rsidR="0071488F" w:rsidTr="004C0F52">
        <w:trPr>
          <w:trHeight w:val="1002"/>
        </w:trPr>
        <w:tc>
          <w:tcPr>
            <w:tcW w:w="1702" w:type="dxa"/>
            <w:tcBorders>
              <w:left w:val="single" w:sz="24" w:space="0" w:color="auto"/>
            </w:tcBorders>
          </w:tcPr>
          <w:p w:rsidR="0071488F" w:rsidRPr="00091B2D" w:rsidRDefault="0071488F" w:rsidP="004C0F52">
            <w:pPr>
              <w:ind w:left="-21"/>
              <w:jc w:val="center"/>
              <w:rPr>
                <w:rFonts w:ascii="Times New Roman" w:hAnsi="Times New Roman" w:cs="Times New Roman"/>
              </w:rPr>
            </w:pPr>
            <w:r w:rsidRPr="00091B2D">
              <w:rPr>
                <w:rFonts w:ascii="Times New Roman" w:hAnsi="Times New Roman" w:cs="Times New Roman"/>
              </w:rPr>
              <w:t>Адрес электронной почты</w:t>
            </w:r>
          </w:p>
        </w:tc>
        <w:tc>
          <w:tcPr>
            <w:tcW w:w="2181" w:type="dxa"/>
          </w:tcPr>
          <w:p w:rsidR="0071488F" w:rsidRPr="00091B2D" w:rsidRDefault="00897BF9" w:rsidP="004C0F52">
            <w:pPr>
              <w:ind w:left="-21"/>
              <w:jc w:val="center"/>
              <w:rPr>
                <w:rStyle w:val="aa"/>
                <w:rFonts w:ascii="Times New Roman" w:hAnsi="Times New Roman" w:cs="Times New Roman"/>
              </w:rPr>
            </w:pPr>
            <w:hyperlink r:id="rId15" w:history="1">
              <w:r w:rsidR="0071488F" w:rsidRPr="00091B2D">
                <w:rPr>
                  <w:rStyle w:val="aa"/>
                  <w:rFonts w:ascii="Times New Roman" w:hAnsi="Times New Roman" w:cs="Times New Roman"/>
                </w:rPr>
                <w:t>LysenkoEA@adyggaz.ru</w:t>
              </w:r>
            </w:hyperlink>
          </w:p>
          <w:p w:rsidR="0071488F" w:rsidRPr="00091B2D" w:rsidRDefault="0071488F" w:rsidP="004C0F52">
            <w:pPr>
              <w:ind w:left="-21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96" w:type="dxa"/>
            <w:tcBorders>
              <w:right w:val="single" w:sz="24" w:space="0" w:color="auto"/>
            </w:tcBorders>
          </w:tcPr>
          <w:p w:rsidR="0071488F" w:rsidRPr="00091B2D" w:rsidRDefault="00897BF9" w:rsidP="004C0F52">
            <w:pPr>
              <w:ind w:left="-21"/>
              <w:jc w:val="center"/>
              <w:rPr>
                <w:rFonts w:ascii="Times New Roman" w:hAnsi="Times New Roman" w:cs="Times New Roman"/>
                <w:lang w:val="en-US"/>
              </w:rPr>
            </w:pPr>
            <w:hyperlink r:id="rId16" w:history="1">
              <w:r w:rsidR="0071488F" w:rsidRPr="00091B2D">
                <w:rPr>
                  <w:rStyle w:val="aa"/>
                  <w:rFonts w:ascii="Times New Roman" w:hAnsi="Times New Roman" w:cs="Times New Roman"/>
                </w:rPr>
                <w:t>olesya.andronova@etpgpb.ru</w:t>
              </w:r>
            </w:hyperlink>
          </w:p>
          <w:p w:rsidR="0071488F" w:rsidRPr="00091B2D" w:rsidRDefault="0071488F" w:rsidP="004C0F52">
            <w:pPr>
              <w:ind w:left="-21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71488F" w:rsidRPr="00091B2D" w:rsidRDefault="0071488F" w:rsidP="00091B2D">
            <w:pPr>
              <w:ind w:left="-21"/>
              <w:jc w:val="center"/>
              <w:rPr>
                <w:rFonts w:ascii="Times New Roman" w:hAnsi="Times New Roman" w:cs="Times New Roman"/>
              </w:rPr>
            </w:pPr>
            <w:r w:rsidRPr="00091B2D">
              <w:rPr>
                <w:rFonts w:ascii="Times New Roman" w:hAnsi="Times New Roman" w:cs="Times New Roman"/>
              </w:rPr>
              <w:t>Дата публичного предложения</w:t>
            </w:r>
          </w:p>
        </w:tc>
        <w:tc>
          <w:tcPr>
            <w:tcW w:w="195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1488F" w:rsidRPr="00675B4A" w:rsidRDefault="00655F78" w:rsidP="00624793">
            <w:pPr>
              <w:spacing w:line="240" w:lineRule="auto"/>
              <w:ind w:left="-21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675B4A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03</w:t>
            </w:r>
            <w:r w:rsidR="0071488F" w:rsidRPr="00675B4A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.06.2026 с 12:00 по московскому времени</w:t>
            </w:r>
          </w:p>
        </w:tc>
      </w:tr>
      <w:tr w:rsidR="0071488F" w:rsidTr="004C0F52">
        <w:trPr>
          <w:trHeight w:val="367"/>
        </w:trPr>
        <w:tc>
          <w:tcPr>
            <w:tcW w:w="1702" w:type="dxa"/>
            <w:tcBorders>
              <w:left w:val="single" w:sz="24" w:space="0" w:color="auto"/>
              <w:bottom w:val="single" w:sz="24" w:space="0" w:color="auto"/>
            </w:tcBorders>
          </w:tcPr>
          <w:p w:rsidR="0071488F" w:rsidRPr="00091B2D" w:rsidRDefault="0071488F" w:rsidP="004C0F52">
            <w:pPr>
              <w:jc w:val="center"/>
              <w:rPr>
                <w:rFonts w:ascii="Times New Roman" w:hAnsi="Times New Roman" w:cs="Times New Roman"/>
              </w:rPr>
            </w:pPr>
            <w:r w:rsidRPr="00091B2D">
              <w:rPr>
                <w:rFonts w:ascii="Times New Roman" w:hAnsi="Times New Roman" w:cs="Times New Roman"/>
              </w:rPr>
              <w:t>Адрес сайта в сети интернет</w:t>
            </w:r>
          </w:p>
        </w:tc>
        <w:tc>
          <w:tcPr>
            <w:tcW w:w="2181" w:type="dxa"/>
            <w:tcBorders>
              <w:bottom w:val="single" w:sz="24" w:space="0" w:color="auto"/>
            </w:tcBorders>
          </w:tcPr>
          <w:p w:rsidR="0071488F" w:rsidRPr="00091B2D" w:rsidRDefault="00897BF9" w:rsidP="004C0F52">
            <w:pPr>
              <w:ind w:left="-21"/>
              <w:jc w:val="center"/>
              <w:rPr>
                <w:rFonts w:ascii="Times New Roman" w:hAnsi="Times New Roman" w:cs="Times New Roman"/>
                <w:lang w:val="en-US"/>
              </w:rPr>
            </w:pPr>
            <w:hyperlink r:id="rId17" w:history="1">
              <w:r w:rsidR="0071488F" w:rsidRPr="00091B2D">
                <w:rPr>
                  <w:rStyle w:val="aa"/>
                  <w:rFonts w:ascii="Times New Roman" w:hAnsi="Times New Roman" w:cs="Times New Roman"/>
                </w:rPr>
                <w:t>https://adyggaz.ru</w:t>
              </w:r>
            </w:hyperlink>
          </w:p>
          <w:p w:rsidR="0071488F" w:rsidRPr="00091B2D" w:rsidRDefault="0071488F" w:rsidP="004C0F52">
            <w:pPr>
              <w:ind w:left="-21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96" w:type="dxa"/>
            <w:tcBorders>
              <w:bottom w:val="single" w:sz="24" w:space="0" w:color="auto"/>
              <w:right w:val="single" w:sz="24" w:space="0" w:color="auto"/>
            </w:tcBorders>
          </w:tcPr>
          <w:p w:rsidR="0071488F" w:rsidRPr="004C0F52" w:rsidRDefault="00897BF9" w:rsidP="004C0F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8" w:history="1">
              <w:r w:rsidR="004C0F52" w:rsidRPr="004C0F5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https://torgi.etpgpb.ru/</w:t>
              </w:r>
            </w:hyperlink>
            <w:r w:rsidR="004C0F52" w:rsidRPr="004C0F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71488F" w:rsidRPr="00091B2D" w:rsidRDefault="0071488F" w:rsidP="00091B2D">
            <w:pPr>
              <w:ind w:left="-21"/>
              <w:jc w:val="center"/>
              <w:rPr>
                <w:rFonts w:ascii="Times New Roman" w:hAnsi="Times New Roman" w:cs="Times New Roman"/>
              </w:rPr>
            </w:pPr>
            <w:r w:rsidRPr="00091B2D">
              <w:rPr>
                <w:rFonts w:ascii="Times New Roman" w:hAnsi="Times New Roman" w:cs="Times New Roman"/>
              </w:rPr>
              <w:t>Дата подведения итогов</w:t>
            </w:r>
          </w:p>
        </w:tc>
        <w:tc>
          <w:tcPr>
            <w:tcW w:w="195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1488F" w:rsidRPr="00675B4A" w:rsidRDefault="00655F78" w:rsidP="00624793">
            <w:pPr>
              <w:spacing w:line="240" w:lineRule="auto"/>
              <w:ind w:left="-21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675B4A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03</w:t>
            </w:r>
            <w:r w:rsidR="0071488F" w:rsidRPr="00675B4A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.06.2026 до 18:00 по московскому времени</w:t>
            </w:r>
          </w:p>
        </w:tc>
      </w:tr>
    </w:tbl>
    <w:p w:rsidR="006F4A06" w:rsidRPr="00987D16" w:rsidRDefault="006F4A06" w:rsidP="00987D16">
      <w:pPr>
        <w:tabs>
          <w:tab w:val="left" w:pos="3451"/>
        </w:tabs>
        <w:rPr>
          <w:rFonts w:ascii="Times New Roman" w:hAnsi="Times New Roman" w:cs="Times New Roman"/>
          <w:sz w:val="32"/>
        </w:rPr>
      </w:pPr>
    </w:p>
    <w:sectPr w:rsidR="006F4A06" w:rsidRPr="00987D16" w:rsidSect="00A103C0">
      <w:pgSz w:w="11906" w:h="16838"/>
      <w:pgMar w:top="426" w:right="56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6483" w:rsidRDefault="00596483" w:rsidP="00B50F8C">
      <w:pPr>
        <w:spacing w:after="0" w:line="240" w:lineRule="auto"/>
      </w:pPr>
      <w:r>
        <w:separator/>
      </w:r>
    </w:p>
  </w:endnote>
  <w:endnote w:type="continuationSeparator" w:id="0">
    <w:p w:rsidR="00596483" w:rsidRDefault="00596483" w:rsidP="00B50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6483" w:rsidRDefault="00596483" w:rsidP="00B50F8C">
      <w:pPr>
        <w:spacing w:after="0" w:line="240" w:lineRule="auto"/>
      </w:pPr>
      <w:r>
        <w:separator/>
      </w:r>
    </w:p>
  </w:footnote>
  <w:footnote w:type="continuationSeparator" w:id="0">
    <w:p w:rsidR="00596483" w:rsidRDefault="00596483" w:rsidP="00B50F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3515"/>
    <w:rsid w:val="00013D0C"/>
    <w:rsid w:val="00045651"/>
    <w:rsid w:val="00057902"/>
    <w:rsid w:val="00091B2D"/>
    <w:rsid w:val="000B2D9E"/>
    <w:rsid w:val="000C6C9A"/>
    <w:rsid w:val="000D0324"/>
    <w:rsid w:val="00181626"/>
    <w:rsid w:val="001B1ED8"/>
    <w:rsid w:val="001E2BDF"/>
    <w:rsid w:val="002A7482"/>
    <w:rsid w:val="002B5F7A"/>
    <w:rsid w:val="002C4310"/>
    <w:rsid w:val="00317A4D"/>
    <w:rsid w:val="00375088"/>
    <w:rsid w:val="00385553"/>
    <w:rsid w:val="003965C2"/>
    <w:rsid w:val="003E60E7"/>
    <w:rsid w:val="004228EC"/>
    <w:rsid w:val="00453B5E"/>
    <w:rsid w:val="00461E81"/>
    <w:rsid w:val="0049710E"/>
    <w:rsid w:val="004C0F52"/>
    <w:rsid w:val="00501338"/>
    <w:rsid w:val="00596483"/>
    <w:rsid w:val="005C2EC5"/>
    <w:rsid w:val="00655F78"/>
    <w:rsid w:val="006575E7"/>
    <w:rsid w:val="00675B4A"/>
    <w:rsid w:val="006B3222"/>
    <w:rsid w:val="006B5868"/>
    <w:rsid w:val="006D3515"/>
    <w:rsid w:val="006E5E27"/>
    <w:rsid w:val="006F4A06"/>
    <w:rsid w:val="006F7090"/>
    <w:rsid w:val="00700615"/>
    <w:rsid w:val="0071488F"/>
    <w:rsid w:val="0072656A"/>
    <w:rsid w:val="007402B7"/>
    <w:rsid w:val="007811FD"/>
    <w:rsid w:val="007C286A"/>
    <w:rsid w:val="007D2453"/>
    <w:rsid w:val="007E1241"/>
    <w:rsid w:val="00811BF9"/>
    <w:rsid w:val="00876B26"/>
    <w:rsid w:val="00897BF9"/>
    <w:rsid w:val="008B5B70"/>
    <w:rsid w:val="008F34CD"/>
    <w:rsid w:val="00937939"/>
    <w:rsid w:val="0095441F"/>
    <w:rsid w:val="0097001D"/>
    <w:rsid w:val="0098491E"/>
    <w:rsid w:val="00987D16"/>
    <w:rsid w:val="009C2685"/>
    <w:rsid w:val="009F02AE"/>
    <w:rsid w:val="00A103C0"/>
    <w:rsid w:val="00A17AFC"/>
    <w:rsid w:val="00A70FCF"/>
    <w:rsid w:val="00A74D70"/>
    <w:rsid w:val="00A97874"/>
    <w:rsid w:val="00AA114C"/>
    <w:rsid w:val="00AD02C7"/>
    <w:rsid w:val="00AF4CB2"/>
    <w:rsid w:val="00B03FEF"/>
    <w:rsid w:val="00B25713"/>
    <w:rsid w:val="00B50F8C"/>
    <w:rsid w:val="00B7072E"/>
    <w:rsid w:val="00BC6316"/>
    <w:rsid w:val="00BE0B3F"/>
    <w:rsid w:val="00C306F6"/>
    <w:rsid w:val="00C309F2"/>
    <w:rsid w:val="00C4411B"/>
    <w:rsid w:val="00C57987"/>
    <w:rsid w:val="00C74A96"/>
    <w:rsid w:val="00CB09AD"/>
    <w:rsid w:val="00CD1473"/>
    <w:rsid w:val="00CE60CE"/>
    <w:rsid w:val="00D261D7"/>
    <w:rsid w:val="00D34210"/>
    <w:rsid w:val="00D54069"/>
    <w:rsid w:val="00D859DC"/>
    <w:rsid w:val="00DC473F"/>
    <w:rsid w:val="00DF4DA5"/>
    <w:rsid w:val="00E32CBB"/>
    <w:rsid w:val="00EF10F9"/>
    <w:rsid w:val="00EF366C"/>
    <w:rsid w:val="00F742D6"/>
    <w:rsid w:val="00FB46CB"/>
    <w:rsid w:val="00FE4B47"/>
    <w:rsid w:val="00FF3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8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A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63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B50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0F8C"/>
  </w:style>
  <w:style w:type="paragraph" w:styleId="a8">
    <w:name w:val="footer"/>
    <w:basedOn w:val="a"/>
    <w:link w:val="a9"/>
    <w:uiPriority w:val="99"/>
    <w:unhideWhenUsed/>
    <w:rsid w:val="00B50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0F8C"/>
  </w:style>
  <w:style w:type="character" w:styleId="aa">
    <w:name w:val="Hyperlink"/>
    <w:basedOn w:val="a0"/>
    <w:uiPriority w:val="99"/>
    <w:unhideWhenUsed/>
    <w:rsid w:val="000D032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63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B50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0F8C"/>
  </w:style>
  <w:style w:type="paragraph" w:styleId="a8">
    <w:name w:val="footer"/>
    <w:basedOn w:val="a"/>
    <w:link w:val="a9"/>
    <w:uiPriority w:val="99"/>
    <w:unhideWhenUsed/>
    <w:rsid w:val="00B50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0F8C"/>
  </w:style>
  <w:style w:type="character" w:styleId="aa">
    <w:name w:val="Hyperlink"/>
    <w:basedOn w:val="a0"/>
    <w:uiPriority w:val="99"/>
    <w:unhideWhenUsed/>
    <w:rsid w:val="000D032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torgi.etpgpb.ru/" TargetMode="Externa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adyggaz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olesya.andronova@etpgpb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LysenkoEA@adyggaz.ru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1DEEB-50BE-45C8-8640-71FA9A9DE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Загуменнова Наталия Александровна</dc:creator>
  <cp:keywords/>
  <dc:description/>
  <cp:lastModifiedBy>HotkoIS</cp:lastModifiedBy>
  <cp:revision>46</cp:revision>
  <cp:lastPrinted>2020-07-20T07:09:00Z</cp:lastPrinted>
  <dcterms:created xsi:type="dcterms:W3CDTF">2020-07-07T09:48:00Z</dcterms:created>
  <dcterms:modified xsi:type="dcterms:W3CDTF">2026-04-02T08:49:00Z</dcterms:modified>
</cp:coreProperties>
</file>