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C9" w:rsidRDefault="00F9318F">
      <w:pPr>
        <w:jc w:val="center"/>
        <w:rPr>
          <w:b/>
          <w:sz w:val="28"/>
          <w:szCs w:val="28"/>
        </w:rPr>
      </w:pPr>
      <w:r>
        <w:rPr>
          <w:b/>
          <w:sz w:val="28"/>
          <w:szCs w:val="28"/>
        </w:rPr>
        <w:t xml:space="preserve">Информационное извещение </w:t>
      </w:r>
    </w:p>
    <w:p w:rsidR="00463FC9" w:rsidRDefault="00F9318F">
      <w:pPr>
        <w:jc w:val="center"/>
        <w:rPr>
          <w:b/>
          <w:sz w:val="28"/>
          <w:szCs w:val="28"/>
        </w:rPr>
      </w:pPr>
      <w:r>
        <w:rPr>
          <w:b/>
          <w:sz w:val="28"/>
          <w:szCs w:val="28"/>
        </w:rPr>
        <w:t xml:space="preserve">о проведении торгов в форме публичного предложения </w:t>
      </w:r>
    </w:p>
    <w:p w:rsidR="00463FC9" w:rsidRDefault="00F9318F">
      <w:pPr>
        <w:jc w:val="center"/>
        <w:rPr>
          <w:b/>
          <w:sz w:val="28"/>
          <w:szCs w:val="28"/>
        </w:rPr>
      </w:pPr>
      <w:r>
        <w:rPr>
          <w:b/>
          <w:sz w:val="28"/>
          <w:szCs w:val="28"/>
        </w:rPr>
        <w:t>по продаже недвижимого имущества</w:t>
      </w:r>
    </w:p>
    <w:p w:rsidR="00463FC9" w:rsidRDefault="00463FC9">
      <w:pPr>
        <w:jc w:val="center"/>
        <w:rPr>
          <w:sz w:val="28"/>
          <w:szCs w:val="28"/>
        </w:rPr>
      </w:pPr>
    </w:p>
    <w:p w:rsidR="00257EFD" w:rsidRDefault="00257EFD">
      <w:pPr>
        <w:ind w:firstLine="709"/>
        <w:jc w:val="both"/>
        <w:rPr>
          <w:sz w:val="28"/>
          <w:szCs w:val="28"/>
        </w:rPr>
      </w:pPr>
      <w:r w:rsidRPr="00257EFD">
        <w:rPr>
          <w:sz w:val="28"/>
          <w:szCs w:val="28"/>
        </w:rPr>
        <w:t xml:space="preserve">АО «Газпром газораспределение Майкоп» </w:t>
      </w:r>
      <w:r w:rsidR="00F9318F">
        <w:rPr>
          <w:sz w:val="28"/>
          <w:szCs w:val="28"/>
        </w:rPr>
        <w:t xml:space="preserve">сообщает о проведении торгов в форме публичного предложения по продаже объекта недвижимого имущества, расположенного по адресу: </w:t>
      </w:r>
      <w:proofErr w:type="gramStart"/>
      <w:r w:rsidR="00B00FD3" w:rsidRPr="00B00FD3">
        <w:rPr>
          <w:sz w:val="28"/>
          <w:szCs w:val="28"/>
        </w:rPr>
        <w:t xml:space="preserve">Республика Адыгея, г. Майкоп, ул. Гайдара, д. 82, корп. 2 </w:t>
      </w:r>
      <w:r w:rsidR="0009232F" w:rsidRPr="0009232F">
        <w:rPr>
          <w:sz w:val="28"/>
          <w:szCs w:val="28"/>
        </w:rPr>
        <w:t>(далее – Объект), принадлежащего АО «Газпром газораспределение Майкоп» на праве собственности.</w:t>
      </w:r>
      <w:proofErr w:type="gramEnd"/>
    </w:p>
    <w:p w:rsidR="0009232F" w:rsidRDefault="0009232F">
      <w:pPr>
        <w:ind w:firstLine="709"/>
        <w:jc w:val="both"/>
        <w:rPr>
          <w:sz w:val="28"/>
          <w:szCs w:val="28"/>
        </w:rPr>
      </w:pPr>
    </w:p>
    <w:tbl>
      <w:tblPr>
        <w:tblStyle w:val="af8"/>
        <w:tblW w:w="0" w:type="auto"/>
        <w:tblLayout w:type="fixed"/>
        <w:tblLook w:val="04A0"/>
      </w:tblPr>
      <w:tblGrid>
        <w:gridCol w:w="5386"/>
        <w:gridCol w:w="4819"/>
      </w:tblGrid>
      <w:tr w:rsidR="00463FC9">
        <w:tc>
          <w:tcPr>
            <w:tcW w:w="5386" w:type="dxa"/>
          </w:tcPr>
          <w:p w:rsidR="00463FC9" w:rsidRDefault="00F9318F">
            <w:pPr>
              <w:jc w:val="both"/>
              <w:rPr>
                <w:b/>
                <w:sz w:val="28"/>
                <w:szCs w:val="28"/>
              </w:rPr>
            </w:pPr>
            <w:r>
              <w:rPr>
                <w:b/>
                <w:sz w:val="28"/>
                <w:szCs w:val="28"/>
              </w:rPr>
              <w:t>Сведения о собственнике имущества (Продавце):</w:t>
            </w:r>
          </w:p>
        </w:tc>
        <w:tc>
          <w:tcPr>
            <w:tcW w:w="4819" w:type="dxa"/>
          </w:tcPr>
          <w:p w:rsidR="00463FC9" w:rsidRDefault="00257EFD">
            <w:pPr>
              <w:jc w:val="both"/>
              <w:rPr>
                <w:sz w:val="28"/>
                <w:szCs w:val="28"/>
              </w:rPr>
            </w:pPr>
            <w:r>
              <w:rPr>
                <w:sz w:val="28"/>
                <w:szCs w:val="28"/>
              </w:rPr>
              <w:t xml:space="preserve">АО </w:t>
            </w:r>
            <w:r w:rsidRPr="00257EFD">
              <w:rPr>
                <w:sz w:val="28"/>
                <w:szCs w:val="28"/>
              </w:rPr>
              <w:t>«Газпром газораспределение Майкоп»</w:t>
            </w:r>
          </w:p>
        </w:tc>
      </w:tr>
      <w:tr w:rsidR="00463FC9">
        <w:tc>
          <w:tcPr>
            <w:tcW w:w="5386" w:type="dxa"/>
          </w:tcPr>
          <w:p w:rsidR="00463FC9" w:rsidRDefault="00F9318F">
            <w:pPr>
              <w:jc w:val="both"/>
              <w:rPr>
                <w:b/>
                <w:sz w:val="28"/>
                <w:szCs w:val="28"/>
              </w:rPr>
            </w:pPr>
            <w:r>
              <w:rPr>
                <w:b/>
                <w:sz w:val="28"/>
                <w:szCs w:val="28"/>
              </w:rPr>
              <w:t>Местонахождение:</w:t>
            </w:r>
          </w:p>
        </w:tc>
        <w:tc>
          <w:tcPr>
            <w:tcW w:w="4819" w:type="dxa"/>
          </w:tcPr>
          <w:p w:rsidR="00463FC9" w:rsidRDefault="00257EFD">
            <w:pPr>
              <w:jc w:val="both"/>
              <w:rPr>
                <w:sz w:val="28"/>
                <w:szCs w:val="28"/>
              </w:rPr>
            </w:pPr>
            <w:r>
              <w:rPr>
                <w:sz w:val="28"/>
                <w:szCs w:val="28"/>
              </w:rPr>
              <w:t xml:space="preserve">385003, </w:t>
            </w:r>
            <w:r w:rsidRPr="00257EFD">
              <w:rPr>
                <w:sz w:val="28"/>
                <w:szCs w:val="28"/>
              </w:rPr>
              <w:t xml:space="preserve">Республика Адыгея, </w:t>
            </w:r>
            <w:r>
              <w:rPr>
                <w:sz w:val="28"/>
                <w:szCs w:val="28"/>
              </w:rPr>
              <w:t xml:space="preserve">               </w:t>
            </w:r>
            <w:r w:rsidRPr="00257EFD">
              <w:rPr>
                <w:sz w:val="28"/>
                <w:szCs w:val="28"/>
              </w:rPr>
              <w:t>г. Майкоп, ул. Апшеронская, 4</w:t>
            </w:r>
          </w:p>
        </w:tc>
      </w:tr>
      <w:tr w:rsidR="00463FC9">
        <w:tc>
          <w:tcPr>
            <w:tcW w:w="5386" w:type="dxa"/>
          </w:tcPr>
          <w:p w:rsidR="00463FC9" w:rsidRDefault="00F9318F">
            <w:pPr>
              <w:jc w:val="both"/>
              <w:rPr>
                <w:b/>
                <w:sz w:val="28"/>
                <w:szCs w:val="28"/>
              </w:rPr>
            </w:pPr>
            <w:r>
              <w:rPr>
                <w:b/>
                <w:sz w:val="28"/>
                <w:szCs w:val="28"/>
              </w:rPr>
              <w:t>Фактический адрес:</w:t>
            </w:r>
          </w:p>
        </w:tc>
        <w:tc>
          <w:tcPr>
            <w:tcW w:w="4819" w:type="dxa"/>
          </w:tcPr>
          <w:p w:rsidR="00463FC9" w:rsidRDefault="00257EFD">
            <w:pPr>
              <w:jc w:val="both"/>
              <w:rPr>
                <w:sz w:val="28"/>
                <w:szCs w:val="28"/>
              </w:rPr>
            </w:pPr>
            <w:r w:rsidRPr="00257EFD">
              <w:rPr>
                <w:sz w:val="28"/>
                <w:szCs w:val="28"/>
              </w:rPr>
              <w:t>385003, Республика Адыгея,                г. Майкоп, ул. Апшеронская, 4</w:t>
            </w:r>
          </w:p>
        </w:tc>
      </w:tr>
      <w:tr w:rsidR="00463FC9">
        <w:tc>
          <w:tcPr>
            <w:tcW w:w="5386" w:type="dxa"/>
          </w:tcPr>
          <w:p w:rsidR="00463FC9" w:rsidRDefault="00F9318F">
            <w:pPr>
              <w:jc w:val="both"/>
              <w:rPr>
                <w:b/>
                <w:sz w:val="28"/>
                <w:szCs w:val="28"/>
              </w:rPr>
            </w:pPr>
            <w:r>
              <w:rPr>
                <w:b/>
                <w:sz w:val="28"/>
                <w:szCs w:val="28"/>
              </w:rPr>
              <w:t>Адрес сайта в сети Интернет:</w:t>
            </w:r>
          </w:p>
        </w:tc>
        <w:tc>
          <w:tcPr>
            <w:tcW w:w="4819" w:type="dxa"/>
          </w:tcPr>
          <w:p w:rsidR="00463FC9" w:rsidRDefault="00257EFD">
            <w:pPr>
              <w:jc w:val="both"/>
              <w:rPr>
                <w:sz w:val="28"/>
                <w:szCs w:val="28"/>
              </w:rPr>
            </w:pPr>
            <w:r w:rsidRPr="00836B53">
              <w:rPr>
                <w:rStyle w:val="af5"/>
                <w:sz w:val="28"/>
                <w:lang w:val="en-US"/>
              </w:rPr>
              <w:t>https://adyggaz.ru</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257EFD" w:rsidRPr="00257EFD" w:rsidRDefault="00257EFD" w:rsidP="00257EFD">
            <w:pPr>
              <w:jc w:val="both"/>
            </w:pPr>
            <w:r w:rsidRPr="00257EFD">
              <w:rPr>
                <w:rStyle w:val="af5"/>
                <w:sz w:val="28"/>
                <w:szCs w:val="28"/>
                <w:lang w:val="en-US"/>
              </w:rPr>
              <w:t>mail@adyggaz.ru</w:t>
            </w:r>
          </w:p>
        </w:tc>
      </w:tr>
      <w:tr w:rsidR="00463FC9">
        <w:tc>
          <w:tcPr>
            <w:tcW w:w="5386" w:type="dxa"/>
          </w:tcPr>
          <w:p w:rsidR="00463FC9" w:rsidRDefault="00F9318F">
            <w:pPr>
              <w:jc w:val="both"/>
              <w:rPr>
                <w:b/>
                <w:sz w:val="28"/>
                <w:szCs w:val="28"/>
              </w:rPr>
            </w:pPr>
            <w:r>
              <w:rPr>
                <w:b/>
                <w:sz w:val="28"/>
                <w:szCs w:val="28"/>
              </w:rPr>
              <w:t>Телефон (факс)</w:t>
            </w:r>
          </w:p>
        </w:tc>
        <w:tc>
          <w:tcPr>
            <w:tcW w:w="4819" w:type="dxa"/>
          </w:tcPr>
          <w:p w:rsidR="00463FC9" w:rsidRDefault="00257EFD">
            <w:pPr>
              <w:rPr>
                <w:sz w:val="28"/>
                <w:szCs w:val="28"/>
                <w:lang w:val="en-US"/>
              </w:rPr>
            </w:pPr>
            <w:r w:rsidRPr="00257EFD">
              <w:rPr>
                <w:sz w:val="28"/>
                <w:szCs w:val="28"/>
              </w:rPr>
              <w:t>8 (8772) 57-80-01</w:t>
            </w:r>
          </w:p>
        </w:tc>
      </w:tr>
      <w:tr w:rsidR="00463FC9">
        <w:tc>
          <w:tcPr>
            <w:tcW w:w="5386" w:type="dxa"/>
          </w:tcPr>
          <w:p w:rsidR="00463FC9" w:rsidRDefault="00F9318F">
            <w:pPr>
              <w:jc w:val="both"/>
              <w:rPr>
                <w:b/>
                <w:sz w:val="28"/>
                <w:szCs w:val="28"/>
              </w:rPr>
            </w:pPr>
            <w:r>
              <w:rPr>
                <w:b/>
                <w:sz w:val="28"/>
                <w:szCs w:val="28"/>
              </w:rPr>
              <w:t>Контактное лицо:</w:t>
            </w:r>
          </w:p>
        </w:tc>
        <w:tc>
          <w:tcPr>
            <w:tcW w:w="4819" w:type="dxa"/>
          </w:tcPr>
          <w:p w:rsidR="00463FC9" w:rsidRDefault="00257EFD">
            <w:pPr>
              <w:jc w:val="both"/>
              <w:rPr>
                <w:sz w:val="28"/>
                <w:szCs w:val="28"/>
              </w:rPr>
            </w:pPr>
            <w:r w:rsidRPr="00257EFD">
              <w:rPr>
                <w:sz w:val="28"/>
                <w:szCs w:val="28"/>
              </w:rPr>
              <w:t>Лысенко Екатерина Александровна</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463FC9" w:rsidRPr="00257EFD" w:rsidRDefault="00257EFD">
            <w:pPr>
              <w:jc w:val="both"/>
              <w:rPr>
                <w:rStyle w:val="af5"/>
                <w:lang w:val="en-US"/>
              </w:rPr>
            </w:pPr>
            <w:r w:rsidRPr="00257EFD">
              <w:rPr>
                <w:rStyle w:val="af5"/>
                <w:sz w:val="28"/>
                <w:szCs w:val="28"/>
                <w:lang w:val="en-US"/>
              </w:rPr>
              <w:t>LysenkoEA@adyggaz.ru</w:t>
            </w:r>
          </w:p>
        </w:tc>
      </w:tr>
      <w:tr w:rsidR="00463FC9">
        <w:tc>
          <w:tcPr>
            <w:tcW w:w="5386" w:type="dxa"/>
          </w:tcPr>
          <w:p w:rsidR="00463FC9" w:rsidRDefault="00F9318F">
            <w:pPr>
              <w:jc w:val="both"/>
              <w:rPr>
                <w:b/>
                <w:sz w:val="28"/>
                <w:szCs w:val="28"/>
              </w:rPr>
            </w:pPr>
            <w:r>
              <w:rPr>
                <w:b/>
                <w:sz w:val="28"/>
                <w:szCs w:val="28"/>
              </w:rPr>
              <w:t>Телефон:</w:t>
            </w:r>
          </w:p>
        </w:tc>
        <w:tc>
          <w:tcPr>
            <w:tcW w:w="4819" w:type="dxa"/>
          </w:tcPr>
          <w:p w:rsidR="00463FC9" w:rsidRDefault="00257EFD">
            <w:pPr>
              <w:jc w:val="both"/>
              <w:rPr>
                <w:sz w:val="28"/>
                <w:szCs w:val="28"/>
              </w:rPr>
            </w:pPr>
            <w:r w:rsidRPr="00257EFD">
              <w:rPr>
                <w:sz w:val="28"/>
                <w:szCs w:val="28"/>
              </w:rPr>
              <w:t>(8772) 57–80-34</w:t>
            </w:r>
          </w:p>
        </w:tc>
      </w:tr>
      <w:tr w:rsidR="00463FC9">
        <w:tc>
          <w:tcPr>
            <w:tcW w:w="5386" w:type="dxa"/>
          </w:tcPr>
          <w:p w:rsidR="00463FC9" w:rsidRDefault="00F9318F">
            <w:pPr>
              <w:jc w:val="both"/>
              <w:rPr>
                <w:b/>
                <w:sz w:val="28"/>
                <w:szCs w:val="28"/>
              </w:rPr>
            </w:pPr>
            <w:r>
              <w:rPr>
                <w:b/>
                <w:sz w:val="28"/>
                <w:szCs w:val="28"/>
              </w:rPr>
              <w:t>Факс:</w:t>
            </w:r>
          </w:p>
        </w:tc>
        <w:tc>
          <w:tcPr>
            <w:tcW w:w="4819" w:type="dxa"/>
          </w:tcPr>
          <w:p w:rsidR="00463FC9" w:rsidRDefault="00F9318F">
            <w:pPr>
              <w:jc w:val="both"/>
              <w:rPr>
                <w:sz w:val="28"/>
                <w:szCs w:val="28"/>
                <w:lang w:val="en-US"/>
              </w:rPr>
            </w:pPr>
            <w:r>
              <w:rPr>
                <w:sz w:val="28"/>
                <w:szCs w:val="28"/>
                <w:lang w:val="en-US"/>
              </w:rPr>
              <w:t>-</w:t>
            </w:r>
          </w:p>
        </w:tc>
      </w:tr>
    </w:tbl>
    <w:p w:rsidR="00CC3E9D" w:rsidRPr="00CC3E9D" w:rsidRDefault="00CC3E9D" w:rsidP="00CC3E9D">
      <w:pPr>
        <w:ind w:firstLine="709"/>
        <w:jc w:val="both"/>
        <w:rPr>
          <w:sz w:val="28"/>
          <w:szCs w:val="28"/>
        </w:rPr>
      </w:pPr>
      <w:r w:rsidRPr="00CC3E9D">
        <w:rPr>
          <w:b/>
          <w:sz w:val="28"/>
          <w:szCs w:val="28"/>
        </w:rPr>
        <w:t xml:space="preserve">Способ продажи недвижимого имущества (торгов) – </w:t>
      </w:r>
      <w:r w:rsidRPr="00CC3E9D">
        <w:rPr>
          <w:bCs/>
          <w:iCs/>
          <w:sz w:val="28"/>
          <w:szCs w:val="28"/>
        </w:rPr>
        <w:t xml:space="preserve">торги в форме </w:t>
      </w:r>
      <w:r w:rsidRPr="00CC3E9D">
        <w:rPr>
          <w:sz w:val="28"/>
          <w:szCs w:val="28"/>
        </w:rPr>
        <w:t xml:space="preserve">публичного предложения, на электронной торговой площадке ООО ЭТП ГПБ </w:t>
      </w:r>
      <w:hyperlink r:id="rId8" w:history="1">
        <w:r w:rsidR="00214704" w:rsidRPr="00CD3022">
          <w:rPr>
            <w:rStyle w:val="af5"/>
            <w:sz w:val="28"/>
            <w:szCs w:val="28"/>
          </w:rPr>
          <w:t>https://torgi.etpgpb.ru/</w:t>
        </w:r>
      </w:hyperlink>
      <w:r w:rsidR="00214704" w:rsidRPr="00432DD6">
        <w:rPr>
          <w:sz w:val="28"/>
          <w:szCs w:val="28"/>
        </w:rPr>
        <w:t>.</w:t>
      </w:r>
      <w:r w:rsidRPr="00CC3E9D">
        <w:rPr>
          <w:sz w:val="28"/>
          <w:szCs w:val="28"/>
        </w:rPr>
        <w:t xml:space="preserve"> (далее – ЭТП)</w:t>
      </w:r>
    </w:p>
    <w:p w:rsidR="00CC3E9D" w:rsidRPr="00CC3E9D" w:rsidRDefault="00CC3E9D" w:rsidP="00CC3E9D">
      <w:pPr>
        <w:ind w:firstLine="709"/>
        <w:jc w:val="both"/>
        <w:rPr>
          <w:sz w:val="28"/>
          <w:szCs w:val="28"/>
        </w:rPr>
      </w:pPr>
      <w:r w:rsidRPr="00CC3E9D">
        <w:rPr>
          <w:b/>
          <w:sz w:val="28"/>
          <w:szCs w:val="28"/>
        </w:rPr>
        <w:t>Организатор публичного предложения:</w:t>
      </w:r>
      <w:r w:rsidRPr="00CC3E9D">
        <w:rPr>
          <w:sz w:val="28"/>
          <w:szCs w:val="28"/>
        </w:rPr>
        <w:t xml:space="preserve"> электронная торговая площадка Группы Газпромбанка ООО ЭТП ГПБ </w:t>
      </w:r>
      <w:hyperlink r:id="rId9" w:history="1">
        <w:r w:rsidR="00214704" w:rsidRPr="00CD3022">
          <w:rPr>
            <w:rStyle w:val="af5"/>
            <w:sz w:val="28"/>
            <w:szCs w:val="28"/>
          </w:rPr>
          <w:t>https://torgi.etpgpb.ru/</w:t>
        </w:r>
      </w:hyperlink>
      <w:r w:rsidR="00214704" w:rsidRPr="00432DD6">
        <w:rPr>
          <w:sz w:val="28"/>
          <w:szCs w:val="28"/>
        </w:rPr>
        <w:t>.</w:t>
      </w:r>
    </w:p>
    <w:p w:rsidR="00CC3E9D" w:rsidRPr="00CC3E9D" w:rsidRDefault="00CC3E9D" w:rsidP="00CC3E9D">
      <w:pPr>
        <w:ind w:firstLine="709"/>
        <w:jc w:val="both"/>
        <w:rPr>
          <w:sz w:val="28"/>
          <w:szCs w:val="28"/>
        </w:rPr>
      </w:pPr>
      <w:r w:rsidRPr="00ED4C97">
        <w:rPr>
          <w:b/>
          <w:sz w:val="28"/>
          <w:szCs w:val="28"/>
        </w:rPr>
        <w:t>Контактное лицо:</w:t>
      </w:r>
      <w:r w:rsidRPr="00CC3E9D">
        <w:rPr>
          <w:sz w:val="28"/>
          <w:szCs w:val="28"/>
        </w:rPr>
        <w:t xml:space="preserve"> Андронова Олеся Юрьевна  тел: 8-495-276-00-51, доб. 424  olesya.andronova@etpgpb.ru </w:t>
      </w:r>
    </w:p>
    <w:p w:rsidR="00214704" w:rsidRDefault="00CC3E9D" w:rsidP="00CC3E9D">
      <w:pPr>
        <w:ind w:firstLine="709"/>
        <w:jc w:val="both"/>
        <w:rPr>
          <w:sz w:val="28"/>
          <w:szCs w:val="28"/>
        </w:rPr>
      </w:pPr>
      <w:r w:rsidRPr="00CC3E9D">
        <w:rPr>
          <w:sz w:val="28"/>
          <w:szCs w:val="28"/>
        </w:rPr>
        <w:t xml:space="preserve">Документация о </w:t>
      </w:r>
      <w:r w:rsidR="009C0E53">
        <w:rPr>
          <w:sz w:val="28"/>
          <w:szCs w:val="28"/>
        </w:rPr>
        <w:t>публичном предложении</w:t>
      </w:r>
      <w:r w:rsidRPr="00CC3E9D">
        <w:rPr>
          <w:sz w:val="28"/>
          <w:szCs w:val="28"/>
        </w:rPr>
        <w:t xml:space="preserve"> в электронной форме размещается в сети Интернет на сайте </w:t>
      </w:r>
      <w:hyperlink r:id="rId10" w:history="1">
        <w:r w:rsidR="00214704" w:rsidRPr="00CD3022">
          <w:rPr>
            <w:rStyle w:val="af5"/>
            <w:sz w:val="28"/>
            <w:szCs w:val="28"/>
          </w:rPr>
          <w:t>https://torgi.etpgpb.ru/</w:t>
        </w:r>
      </w:hyperlink>
      <w:r w:rsidR="00214704" w:rsidRPr="00432DD6">
        <w:rPr>
          <w:sz w:val="28"/>
          <w:szCs w:val="28"/>
        </w:rPr>
        <w:t>.</w:t>
      </w:r>
    </w:p>
    <w:p w:rsidR="00CC3E9D" w:rsidRPr="00CC3E9D" w:rsidRDefault="00CC3E9D" w:rsidP="00CC3E9D">
      <w:pPr>
        <w:ind w:firstLine="709"/>
        <w:jc w:val="both"/>
        <w:rPr>
          <w:sz w:val="28"/>
          <w:szCs w:val="28"/>
        </w:rPr>
      </w:pPr>
      <w:r w:rsidRPr="00CC3E9D">
        <w:rPr>
          <w:b/>
          <w:sz w:val="28"/>
          <w:szCs w:val="28"/>
        </w:rPr>
        <w:t>Место проведения публичного предложения:</w:t>
      </w:r>
      <w:r w:rsidRPr="00CC3E9D">
        <w:t xml:space="preserve"> </w:t>
      </w:r>
      <w:r w:rsidRPr="00CC3E9D">
        <w:rPr>
          <w:sz w:val="28"/>
          <w:szCs w:val="28"/>
        </w:rPr>
        <w:t xml:space="preserve">публичное предложение проводится в сети Интернет на сайте ЭТП (сайт электронной площадки </w:t>
      </w:r>
      <w:hyperlink r:id="rId11" w:history="1">
        <w:r w:rsidR="00214704" w:rsidRPr="00CD3022">
          <w:rPr>
            <w:rStyle w:val="af5"/>
            <w:sz w:val="28"/>
            <w:szCs w:val="28"/>
          </w:rPr>
          <w:t>https://torgi.etpgpb.ru/</w:t>
        </w:r>
      </w:hyperlink>
      <w:r w:rsidRPr="00CC3E9D">
        <w:rPr>
          <w:sz w:val="28"/>
          <w:szCs w:val="28"/>
        </w:rPr>
        <w:t>).</w:t>
      </w:r>
    </w:p>
    <w:p w:rsidR="00CC3E9D" w:rsidRPr="00CC3E9D" w:rsidRDefault="00CC3E9D" w:rsidP="00CC3E9D">
      <w:pPr>
        <w:ind w:firstLine="709"/>
        <w:jc w:val="both"/>
        <w:rPr>
          <w:b/>
          <w:sz w:val="28"/>
          <w:szCs w:val="28"/>
        </w:rPr>
      </w:pPr>
      <w:r w:rsidRPr="00CC3E9D">
        <w:rPr>
          <w:b/>
          <w:sz w:val="28"/>
          <w:szCs w:val="28"/>
        </w:rPr>
        <w:t xml:space="preserve">Предмет публичного предложения в электронной  форме: </w:t>
      </w:r>
    </w:p>
    <w:tbl>
      <w:tblPr>
        <w:tblStyle w:val="af8"/>
        <w:tblW w:w="10097" w:type="dxa"/>
        <w:tblInd w:w="108" w:type="dxa"/>
        <w:tblLayout w:type="fixed"/>
        <w:tblLook w:val="04A0"/>
      </w:tblPr>
      <w:tblGrid>
        <w:gridCol w:w="426"/>
        <w:gridCol w:w="2835"/>
        <w:gridCol w:w="2126"/>
        <w:gridCol w:w="2438"/>
        <w:gridCol w:w="2272"/>
      </w:tblGrid>
      <w:tr w:rsidR="00463FC9" w:rsidTr="00257EFD">
        <w:tc>
          <w:tcPr>
            <w:tcW w:w="426" w:type="dxa"/>
            <w:vAlign w:val="center"/>
          </w:tcPr>
          <w:p w:rsidR="00463FC9" w:rsidRDefault="00F9318F">
            <w:pPr>
              <w:jc w:val="center"/>
              <w:rPr>
                <w:b/>
              </w:rPr>
            </w:pPr>
            <w:r>
              <w:rPr>
                <w:b/>
              </w:rPr>
              <w:t>№</w:t>
            </w:r>
          </w:p>
        </w:tc>
        <w:tc>
          <w:tcPr>
            <w:tcW w:w="2835" w:type="dxa"/>
            <w:vAlign w:val="center"/>
          </w:tcPr>
          <w:p w:rsidR="00463FC9" w:rsidRDefault="00F9318F" w:rsidP="00257EFD">
            <w:pPr>
              <w:jc w:val="center"/>
              <w:rPr>
                <w:b/>
              </w:rPr>
            </w:pPr>
            <w:r>
              <w:rPr>
                <w:b/>
              </w:rPr>
              <w:t>Наименование объекта</w:t>
            </w:r>
          </w:p>
        </w:tc>
        <w:tc>
          <w:tcPr>
            <w:tcW w:w="2126" w:type="dxa"/>
            <w:vAlign w:val="center"/>
          </w:tcPr>
          <w:p w:rsidR="00463FC9" w:rsidRDefault="00F9318F" w:rsidP="00257EFD">
            <w:pPr>
              <w:jc w:val="center"/>
              <w:rPr>
                <w:b/>
              </w:rPr>
            </w:pPr>
            <w:r>
              <w:rPr>
                <w:b/>
              </w:rPr>
              <w:t>Кадастровый</w:t>
            </w:r>
          </w:p>
          <w:p w:rsidR="00463FC9" w:rsidRDefault="00F9318F" w:rsidP="00257EFD">
            <w:pPr>
              <w:jc w:val="center"/>
              <w:rPr>
                <w:b/>
              </w:rPr>
            </w:pPr>
            <w:r>
              <w:rPr>
                <w:b/>
              </w:rPr>
              <w:t>(или условный) номер</w:t>
            </w:r>
          </w:p>
        </w:tc>
        <w:tc>
          <w:tcPr>
            <w:tcW w:w="2438" w:type="dxa"/>
            <w:vAlign w:val="center"/>
          </w:tcPr>
          <w:p w:rsidR="00463FC9" w:rsidRDefault="00F9318F" w:rsidP="00257EFD">
            <w:pPr>
              <w:jc w:val="center"/>
              <w:rPr>
                <w:b/>
              </w:rPr>
            </w:pPr>
            <w:r>
              <w:rPr>
                <w:b/>
              </w:rPr>
              <w:t>Вид, номер</w:t>
            </w:r>
          </w:p>
          <w:p w:rsidR="00463FC9" w:rsidRDefault="00F9318F" w:rsidP="00257EFD">
            <w:pPr>
              <w:jc w:val="center"/>
              <w:rPr>
                <w:b/>
              </w:rPr>
            </w:pPr>
            <w:r>
              <w:rPr>
                <w:b/>
              </w:rPr>
              <w:t>и дата государственной регистрации права:</w:t>
            </w:r>
          </w:p>
        </w:tc>
        <w:tc>
          <w:tcPr>
            <w:tcW w:w="2272" w:type="dxa"/>
            <w:vAlign w:val="center"/>
          </w:tcPr>
          <w:p w:rsidR="00463FC9" w:rsidRDefault="00F9318F" w:rsidP="00257EFD">
            <w:pPr>
              <w:jc w:val="center"/>
              <w:rPr>
                <w:b/>
              </w:rPr>
            </w:pPr>
            <w:r>
              <w:rPr>
                <w:b/>
              </w:rPr>
              <w:t>Обременения</w:t>
            </w:r>
          </w:p>
        </w:tc>
      </w:tr>
      <w:tr w:rsidR="00463FC9" w:rsidTr="00257EFD">
        <w:tc>
          <w:tcPr>
            <w:tcW w:w="426" w:type="dxa"/>
          </w:tcPr>
          <w:p w:rsidR="00463FC9" w:rsidRDefault="00F9318F">
            <w:pPr>
              <w:jc w:val="both"/>
            </w:pPr>
            <w:r>
              <w:t>1.</w:t>
            </w:r>
          </w:p>
        </w:tc>
        <w:tc>
          <w:tcPr>
            <w:tcW w:w="2835" w:type="dxa"/>
          </w:tcPr>
          <w:p w:rsidR="00463FC9" w:rsidRDefault="00B00FD3">
            <w:r w:rsidRPr="00B00FD3">
              <w:t>Нежилое подвальное помещение</w:t>
            </w:r>
          </w:p>
        </w:tc>
        <w:tc>
          <w:tcPr>
            <w:tcW w:w="2126" w:type="dxa"/>
          </w:tcPr>
          <w:p w:rsidR="00463FC9" w:rsidRDefault="00B00FD3">
            <w:r w:rsidRPr="00B00FD3">
              <w:t>01:08:0513036:247</w:t>
            </w:r>
          </w:p>
        </w:tc>
        <w:tc>
          <w:tcPr>
            <w:tcW w:w="2438" w:type="dxa"/>
          </w:tcPr>
          <w:p w:rsidR="00B00FD3" w:rsidRPr="00B00FD3" w:rsidRDefault="00B00FD3" w:rsidP="00B00FD3">
            <w:pPr>
              <w:jc w:val="both"/>
              <w:rPr>
                <w:shd w:val="clear" w:color="auto" w:fill="FFFFFF"/>
              </w:rPr>
            </w:pPr>
            <w:r w:rsidRPr="00B00FD3">
              <w:rPr>
                <w:shd w:val="clear" w:color="auto" w:fill="FFFFFF"/>
              </w:rPr>
              <w:t>Собственность</w:t>
            </w:r>
          </w:p>
          <w:p w:rsidR="00B00FD3" w:rsidRPr="00B00FD3" w:rsidRDefault="00B00FD3" w:rsidP="00B00FD3">
            <w:pPr>
              <w:jc w:val="both"/>
              <w:rPr>
                <w:shd w:val="clear" w:color="auto" w:fill="FFFFFF"/>
              </w:rPr>
            </w:pPr>
            <w:r w:rsidRPr="00B00FD3">
              <w:rPr>
                <w:shd w:val="clear" w:color="auto" w:fill="FFFFFF"/>
              </w:rPr>
              <w:t>01-01/01-5/2003-75</w:t>
            </w:r>
            <w:r w:rsidR="00953A94">
              <w:rPr>
                <w:shd w:val="clear" w:color="auto" w:fill="FFFFFF"/>
              </w:rPr>
              <w:t xml:space="preserve"> от </w:t>
            </w:r>
          </w:p>
          <w:p w:rsidR="00463FC9" w:rsidRDefault="00B00FD3" w:rsidP="00B00FD3">
            <w:pPr>
              <w:jc w:val="both"/>
            </w:pPr>
            <w:r w:rsidRPr="00B00FD3">
              <w:rPr>
                <w:shd w:val="clear" w:color="auto" w:fill="FFFFFF"/>
              </w:rPr>
              <w:t>06.02.2003</w:t>
            </w:r>
          </w:p>
        </w:tc>
        <w:tc>
          <w:tcPr>
            <w:tcW w:w="2272" w:type="dxa"/>
          </w:tcPr>
          <w:p w:rsidR="00463FC9" w:rsidRDefault="00F9318F">
            <w:pPr>
              <w:jc w:val="both"/>
            </w:pPr>
            <w:r>
              <w:t>отсутствуют</w:t>
            </w:r>
          </w:p>
        </w:tc>
      </w:tr>
    </w:tbl>
    <w:p w:rsidR="00463FC9" w:rsidRDefault="00341BBA" w:rsidP="00ED4C97">
      <w:pPr>
        <w:ind w:firstLine="709"/>
        <w:jc w:val="both"/>
        <w:rPr>
          <w:sz w:val="28"/>
          <w:szCs w:val="28"/>
        </w:rPr>
      </w:pPr>
      <w:r w:rsidRPr="00341BBA">
        <w:rPr>
          <w:sz w:val="28"/>
          <w:szCs w:val="28"/>
        </w:rPr>
        <w:t xml:space="preserve">Визуальный осмотр объекта осуществляется претендентами по предварительной записи, контактный телефон: (8-8772) 57-80-34. </w:t>
      </w:r>
      <w:proofErr w:type="gramStart"/>
      <w:r w:rsidRPr="00341BBA">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w:t>
      </w:r>
      <w:r w:rsidR="00D858A0">
        <w:rPr>
          <w:sz w:val="28"/>
          <w:szCs w:val="28"/>
        </w:rPr>
        <w:t xml:space="preserve"> 15:00 часов (время московское)</w:t>
      </w:r>
      <w:r w:rsidRPr="00341BBA">
        <w:rPr>
          <w:sz w:val="28"/>
          <w:szCs w:val="28"/>
        </w:rPr>
        <w:t xml:space="preserve"> по адресу: г. Майкоп, ул.</w:t>
      </w:r>
      <w:r w:rsidR="00377442">
        <w:rPr>
          <w:sz w:val="28"/>
          <w:szCs w:val="28"/>
        </w:rPr>
        <w:t xml:space="preserve"> </w:t>
      </w:r>
      <w:r w:rsidRPr="00341BBA">
        <w:rPr>
          <w:sz w:val="28"/>
          <w:szCs w:val="28"/>
        </w:rPr>
        <w:lastRenderedPageBreak/>
        <w:t>Апшеронская, 4, Административное здание, 2 корпус, 2 этаж, конференц-зал</w:t>
      </w:r>
      <w:proofErr w:type="gramEnd"/>
      <w:r w:rsidRPr="00341BBA">
        <w:rPr>
          <w:sz w:val="28"/>
          <w:szCs w:val="28"/>
        </w:rPr>
        <w:t xml:space="preserve"> каб.№220. Контактное лицо: Лысенко Е.А.</w:t>
      </w:r>
    </w:p>
    <w:p w:rsidR="007B775D" w:rsidRPr="00EE2E41" w:rsidRDefault="007B775D" w:rsidP="007B775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EE2E41">
        <w:rPr>
          <w:b/>
          <w:color w:val="000000" w:themeColor="text1"/>
          <w:sz w:val="28"/>
          <w:szCs w:val="28"/>
        </w:rPr>
        <w:t>Цена первоначального предложения:</w:t>
      </w:r>
      <w:r w:rsidRPr="00EE2E41">
        <w:rPr>
          <w:color w:val="000000" w:themeColor="text1"/>
          <w:sz w:val="28"/>
          <w:szCs w:val="28"/>
        </w:rPr>
        <w:t xml:space="preserve"> </w:t>
      </w:r>
      <w:r w:rsidR="004231BF">
        <w:rPr>
          <w:sz w:val="28"/>
          <w:szCs w:val="28"/>
        </w:rPr>
        <w:t xml:space="preserve">7 883 400 </w:t>
      </w:r>
      <w:r w:rsidRPr="00EE2E41">
        <w:rPr>
          <w:color w:val="000000" w:themeColor="text1"/>
          <w:sz w:val="28"/>
          <w:szCs w:val="28"/>
        </w:rPr>
        <w:t>(</w:t>
      </w:r>
      <w:r w:rsidR="004231BF">
        <w:rPr>
          <w:color w:val="000000" w:themeColor="text1"/>
          <w:sz w:val="28"/>
          <w:szCs w:val="28"/>
        </w:rPr>
        <w:t>семь миллионов восемьсот восемьдесят три тысячи четыреста</w:t>
      </w:r>
      <w:r w:rsidRPr="00EE2E41">
        <w:rPr>
          <w:color w:val="000000" w:themeColor="text1"/>
          <w:sz w:val="28"/>
          <w:szCs w:val="28"/>
        </w:rPr>
        <w:t>) рублей</w:t>
      </w:r>
      <w:r w:rsidR="00EE2E41" w:rsidRPr="00EE2E41">
        <w:rPr>
          <w:color w:val="000000" w:themeColor="text1"/>
          <w:sz w:val="28"/>
          <w:szCs w:val="28"/>
        </w:rPr>
        <w:t xml:space="preserve"> 00 коп</w:t>
      </w:r>
      <w:r w:rsidR="00E6743D">
        <w:rPr>
          <w:color w:val="000000" w:themeColor="text1"/>
          <w:sz w:val="28"/>
          <w:szCs w:val="28"/>
        </w:rPr>
        <w:t>еек</w:t>
      </w:r>
      <w:r w:rsidRPr="00EE2E41">
        <w:rPr>
          <w:color w:val="000000" w:themeColor="text1"/>
          <w:sz w:val="28"/>
          <w:szCs w:val="28"/>
        </w:rPr>
        <w:t>,</w:t>
      </w:r>
      <w:r w:rsidR="00EE2E41" w:rsidRPr="00EE2E41">
        <w:rPr>
          <w:color w:val="000000" w:themeColor="text1"/>
          <w:sz w:val="28"/>
          <w:szCs w:val="28"/>
        </w:rPr>
        <w:t xml:space="preserve"> в том числе</w:t>
      </w:r>
      <w:r w:rsidRPr="00EE2E41">
        <w:rPr>
          <w:color w:val="000000" w:themeColor="text1"/>
          <w:sz w:val="28"/>
          <w:szCs w:val="28"/>
        </w:rPr>
        <w:t xml:space="preserve"> </w:t>
      </w:r>
      <w:r w:rsidR="001B7B07">
        <w:rPr>
          <w:color w:val="000000" w:themeColor="text1"/>
          <w:sz w:val="28"/>
          <w:szCs w:val="28"/>
        </w:rPr>
        <w:t xml:space="preserve">НДС </w:t>
      </w:r>
      <w:r w:rsidR="004231BF" w:rsidRPr="001427A4">
        <w:rPr>
          <w:sz w:val="28"/>
          <w:szCs w:val="28"/>
        </w:rPr>
        <w:t>1</w:t>
      </w:r>
      <w:r w:rsidR="004231BF">
        <w:rPr>
          <w:sz w:val="28"/>
          <w:szCs w:val="28"/>
        </w:rPr>
        <w:t> 419 000</w:t>
      </w:r>
      <w:r w:rsidR="004231BF" w:rsidRPr="001427A4">
        <w:rPr>
          <w:sz w:val="28"/>
          <w:szCs w:val="28"/>
        </w:rPr>
        <w:t xml:space="preserve"> </w:t>
      </w:r>
      <w:r w:rsidR="00EE2E41" w:rsidRPr="00EE2E41">
        <w:rPr>
          <w:color w:val="000000" w:themeColor="text1"/>
          <w:sz w:val="28"/>
          <w:szCs w:val="28"/>
        </w:rPr>
        <w:t xml:space="preserve">руб. </w:t>
      </w:r>
      <w:r w:rsidR="004231BF">
        <w:rPr>
          <w:color w:val="000000" w:themeColor="text1"/>
          <w:sz w:val="28"/>
          <w:szCs w:val="28"/>
        </w:rPr>
        <w:t>00</w:t>
      </w:r>
      <w:r w:rsidR="00EE2E41" w:rsidRPr="00EE2E41">
        <w:rPr>
          <w:color w:val="000000" w:themeColor="text1"/>
          <w:sz w:val="28"/>
          <w:szCs w:val="28"/>
        </w:rPr>
        <w:t xml:space="preserve"> коп.</w:t>
      </w:r>
    </w:p>
    <w:p w:rsidR="007B775D" w:rsidRPr="00EE2E41" w:rsidRDefault="007B775D" w:rsidP="007B775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EE2E41">
        <w:rPr>
          <w:b/>
          <w:color w:val="000000" w:themeColor="text1"/>
          <w:sz w:val="28"/>
          <w:szCs w:val="28"/>
        </w:rPr>
        <w:t>Цена отсечения (минимальная цена продажи):</w:t>
      </w:r>
      <w:r w:rsidRPr="00EE2E41">
        <w:rPr>
          <w:color w:val="000000" w:themeColor="text1"/>
          <w:sz w:val="28"/>
          <w:szCs w:val="28"/>
        </w:rPr>
        <w:t xml:space="preserve"> </w:t>
      </w:r>
      <w:r w:rsidR="004231BF">
        <w:rPr>
          <w:sz w:val="28"/>
          <w:szCs w:val="28"/>
        </w:rPr>
        <w:t>5 518 380</w:t>
      </w:r>
      <w:r w:rsidR="004231BF">
        <w:rPr>
          <w:color w:val="000000" w:themeColor="text1"/>
          <w:sz w:val="28"/>
          <w:szCs w:val="28"/>
        </w:rPr>
        <w:t xml:space="preserve"> </w:t>
      </w:r>
      <w:r w:rsidRPr="00EE2E41">
        <w:rPr>
          <w:color w:val="000000" w:themeColor="text1"/>
          <w:sz w:val="28"/>
          <w:szCs w:val="28"/>
        </w:rPr>
        <w:t>(</w:t>
      </w:r>
      <w:r w:rsidR="004231BF">
        <w:rPr>
          <w:color w:val="000000" w:themeColor="text1"/>
          <w:sz w:val="28"/>
          <w:szCs w:val="28"/>
        </w:rPr>
        <w:t>пять миллионов пятьсот восемнадцать тысяч триста восемьдесят</w:t>
      </w:r>
      <w:r w:rsidR="000E1B0A">
        <w:rPr>
          <w:color w:val="000000" w:themeColor="text1"/>
          <w:sz w:val="28"/>
          <w:szCs w:val="28"/>
        </w:rPr>
        <w:t>)</w:t>
      </w:r>
      <w:r w:rsidR="00EE2E41" w:rsidRPr="00EE2E41">
        <w:rPr>
          <w:color w:val="000000" w:themeColor="text1"/>
          <w:sz w:val="28"/>
          <w:szCs w:val="28"/>
        </w:rPr>
        <w:t xml:space="preserve"> </w:t>
      </w:r>
      <w:r w:rsidRPr="00EE2E41">
        <w:rPr>
          <w:color w:val="000000" w:themeColor="text1"/>
          <w:sz w:val="28"/>
          <w:szCs w:val="28"/>
        </w:rPr>
        <w:t>рублей</w:t>
      </w:r>
      <w:r w:rsidR="00EE2E41" w:rsidRPr="00EE2E41">
        <w:rPr>
          <w:color w:val="000000" w:themeColor="text1"/>
          <w:sz w:val="28"/>
          <w:szCs w:val="28"/>
        </w:rPr>
        <w:t xml:space="preserve"> </w:t>
      </w:r>
      <w:r w:rsidR="00C44C4D">
        <w:rPr>
          <w:color w:val="000000" w:themeColor="text1"/>
          <w:sz w:val="28"/>
          <w:szCs w:val="28"/>
        </w:rPr>
        <w:t>00</w:t>
      </w:r>
      <w:r w:rsidR="00EE2E41" w:rsidRPr="00EE2E41">
        <w:rPr>
          <w:color w:val="000000" w:themeColor="text1"/>
          <w:sz w:val="28"/>
          <w:szCs w:val="28"/>
        </w:rPr>
        <w:t xml:space="preserve"> коп</w:t>
      </w:r>
      <w:r w:rsidR="00E6743D">
        <w:rPr>
          <w:color w:val="000000" w:themeColor="text1"/>
          <w:sz w:val="28"/>
          <w:szCs w:val="28"/>
        </w:rPr>
        <w:t>еек</w:t>
      </w:r>
      <w:r w:rsidR="00EE2E41">
        <w:rPr>
          <w:color w:val="000000" w:themeColor="text1"/>
          <w:sz w:val="28"/>
          <w:szCs w:val="28"/>
        </w:rPr>
        <w:t xml:space="preserve">, </w:t>
      </w:r>
      <w:r w:rsidR="00EE2E41" w:rsidRPr="00EE2E41">
        <w:rPr>
          <w:color w:val="000000" w:themeColor="text1"/>
          <w:sz w:val="28"/>
          <w:szCs w:val="28"/>
        </w:rPr>
        <w:t>в том числе</w:t>
      </w:r>
      <w:r w:rsidR="001B7B07">
        <w:rPr>
          <w:color w:val="000000" w:themeColor="text1"/>
          <w:sz w:val="28"/>
          <w:szCs w:val="28"/>
        </w:rPr>
        <w:t xml:space="preserve"> НДС</w:t>
      </w:r>
      <w:r w:rsidR="00EE2E41" w:rsidRPr="00EE2E41">
        <w:rPr>
          <w:color w:val="000000" w:themeColor="text1"/>
          <w:sz w:val="28"/>
          <w:szCs w:val="28"/>
        </w:rPr>
        <w:t xml:space="preserve"> </w:t>
      </w:r>
      <w:r w:rsidR="004231BF">
        <w:rPr>
          <w:sz w:val="28"/>
          <w:szCs w:val="28"/>
        </w:rPr>
        <w:t xml:space="preserve">993 300 </w:t>
      </w:r>
      <w:r w:rsidR="00EE2E41" w:rsidRPr="00EE2E41">
        <w:rPr>
          <w:color w:val="000000" w:themeColor="text1"/>
          <w:sz w:val="28"/>
          <w:szCs w:val="28"/>
        </w:rPr>
        <w:t xml:space="preserve">руб. </w:t>
      </w:r>
      <w:r w:rsidR="00667173">
        <w:rPr>
          <w:color w:val="000000" w:themeColor="text1"/>
          <w:sz w:val="28"/>
          <w:szCs w:val="28"/>
        </w:rPr>
        <w:t>00</w:t>
      </w:r>
      <w:r w:rsidR="00EE2E41" w:rsidRPr="00EE2E41">
        <w:rPr>
          <w:color w:val="000000" w:themeColor="text1"/>
          <w:sz w:val="28"/>
          <w:szCs w:val="28"/>
        </w:rPr>
        <w:t xml:space="preserve"> коп</w:t>
      </w:r>
      <w:r w:rsidRPr="00EE2E41">
        <w:rPr>
          <w:color w:val="000000" w:themeColor="text1"/>
          <w:sz w:val="28"/>
          <w:szCs w:val="28"/>
        </w:rPr>
        <w:t>.</w:t>
      </w:r>
    </w:p>
    <w:p w:rsidR="007B775D" w:rsidRDefault="007B775D" w:rsidP="007B775D">
      <w:pPr>
        <w:ind w:firstLine="708"/>
        <w:jc w:val="both"/>
        <w:rPr>
          <w:sz w:val="28"/>
          <w:szCs w:val="28"/>
        </w:rPr>
      </w:pPr>
      <w:r>
        <w:rPr>
          <w:b/>
          <w:sz w:val="28"/>
          <w:szCs w:val="28"/>
        </w:rPr>
        <w:t>Размер задатка 10% от начальной (минимальной) цены:</w:t>
      </w:r>
      <w:r>
        <w:rPr>
          <w:sz w:val="28"/>
          <w:szCs w:val="28"/>
        </w:rPr>
        <w:t xml:space="preserve"> </w:t>
      </w:r>
      <w:r w:rsidR="004231BF">
        <w:rPr>
          <w:sz w:val="28"/>
          <w:szCs w:val="28"/>
        </w:rPr>
        <w:t xml:space="preserve">788 340 </w:t>
      </w:r>
      <w:r>
        <w:rPr>
          <w:sz w:val="28"/>
          <w:szCs w:val="28"/>
        </w:rPr>
        <w:t>(</w:t>
      </w:r>
      <w:r w:rsidR="004231BF">
        <w:rPr>
          <w:sz w:val="28"/>
          <w:szCs w:val="28"/>
        </w:rPr>
        <w:t>семьсот восемьдесят восемь тысяч триста сорок</w:t>
      </w:r>
      <w:r w:rsidR="00596EEA">
        <w:rPr>
          <w:sz w:val="28"/>
          <w:szCs w:val="28"/>
        </w:rPr>
        <w:t>) рубл</w:t>
      </w:r>
      <w:r w:rsidR="004D75A7">
        <w:rPr>
          <w:sz w:val="28"/>
          <w:szCs w:val="28"/>
        </w:rPr>
        <w:t>ей</w:t>
      </w:r>
      <w:r w:rsidR="00596EEA">
        <w:rPr>
          <w:sz w:val="28"/>
          <w:szCs w:val="28"/>
        </w:rPr>
        <w:t xml:space="preserve"> </w:t>
      </w:r>
      <w:r w:rsidR="008A7C6F">
        <w:rPr>
          <w:sz w:val="28"/>
          <w:szCs w:val="28"/>
        </w:rPr>
        <w:t>0</w:t>
      </w:r>
      <w:bookmarkStart w:id="0" w:name="_GoBack"/>
      <w:bookmarkEnd w:id="0"/>
      <w:r w:rsidR="00596EEA">
        <w:rPr>
          <w:sz w:val="28"/>
          <w:szCs w:val="28"/>
        </w:rPr>
        <w:t>0 коп</w:t>
      </w:r>
      <w:r w:rsidR="00E6743D">
        <w:rPr>
          <w:sz w:val="28"/>
          <w:szCs w:val="28"/>
        </w:rPr>
        <w:t>еек</w:t>
      </w:r>
      <w:r>
        <w:rPr>
          <w:sz w:val="28"/>
          <w:szCs w:val="28"/>
        </w:rPr>
        <w:t>, НДС не облагается.</w:t>
      </w:r>
    </w:p>
    <w:p w:rsidR="00463FC9" w:rsidRDefault="00F9318F">
      <w:pPr>
        <w:ind w:firstLine="708"/>
        <w:jc w:val="both"/>
        <w:rPr>
          <w:sz w:val="28"/>
          <w:szCs w:val="28"/>
        </w:rPr>
      </w:pPr>
      <w:r>
        <w:rPr>
          <w:b/>
          <w:sz w:val="28"/>
          <w:szCs w:val="28"/>
        </w:rPr>
        <w:t>Условия оплаты:</w:t>
      </w:r>
      <w:r>
        <w:rPr>
          <w:sz w:val="28"/>
          <w:szCs w:val="28"/>
        </w:rPr>
        <w:t xml:space="preserve"> Имущество оплачивается Покупателем на условиях 100%-й предоплаты.</w:t>
      </w:r>
    </w:p>
    <w:p w:rsidR="00463FC9" w:rsidRDefault="00F9318F">
      <w:pPr>
        <w:pStyle w:val="Default"/>
        <w:ind w:firstLine="708"/>
        <w:jc w:val="both"/>
        <w:rPr>
          <w:color w:val="auto"/>
          <w:sz w:val="28"/>
          <w:szCs w:val="28"/>
        </w:rPr>
      </w:pPr>
      <w:r w:rsidRPr="00436321">
        <w:rPr>
          <w:color w:val="auto"/>
          <w:sz w:val="28"/>
          <w:szCs w:val="28"/>
        </w:rPr>
        <w:t xml:space="preserve">Обеспечение заявки (Задаток) должно поступить на счёт ООО ЭТП ГПБ не позднее </w:t>
      </w:r>
      <w:r w:rsidR="00237477" w:rsidRPr="00436321">
        <w:rPr>
          <w:color w:val="auto"/>
          <w:sz w:val="28"/>
          <w:szCs w:val="28"/>
        </w:rPr>
        <w:t>01</w:t>
      </w:r>
      <w:r w:rsidR="0066752F" w:rsidRPr="00436321">
        <w:rPr>
          <w:color w:val="000000" w:themeColor="text1"/>
          <w:sz w:val="28"/>
          <w:szCs w:val="28"/>
        </w:rPr>
        <w:t xml:space="preserve"> </w:t>
      </w:r>
      <w:r w:rsidR="00237477" w:rsidRPr="00436321">
        <w:rPr>
          <w:color w:val="000000" w:themeColor="text1"/>
          <w:sz w:val="28"/>
          <w:szCs w:val="28"/>
        </w:rPr>
        <w:t>июня</w:t>
      </w:r>
      <w:r w:rsidR="004231BF" w:rsidRPr="00436321">
        <w:rPr>
          <w:color w:val="000000" w:themeColor="text1"/>
          <w:sz w:val="28"/>
          <w:szCs w:val="28"/>
        </w:rPr>
        <w:t xml:space="preserve"> 2026</w:t>
      </w:r>
      <w:r w:rsidRPr="00436321">
        <w:rPr>
          <w:color w:val="000000" w:themeColor="text1"/>
          <w:sz w:val="28"/>
          <w:szCs w:val="28"/>
        </w:rPr>
        <w:t xml:space="preserve"> г. 18:00 </w:t>
      </w:r>
      <w:r w:rsidRPr="00436321">
        <w:rPr>
          <w:color w:val="auto"/>
          <w:sz w:val="28"/>
          <w:szCs w:val="28"/>
        </w:rPr>
        <w:t>по местному времени.</w:t>
      </w:r>
      <w:r>
        <w:rPr>
          <w:color w:val="auto"/>
          <w:sz w:val="28"/>
          <w:szCs w:val="28"/>
        </w:rPr>
        <w:t xml:space="preserve"> </w:t>
      </w:r>
    </w:p>
    <w:p w:rsidR="00463FC9" w:rsidRDefault="00F9318F">
      <w:pPr>
        <w:pStyle w:val="Default"/>
        <w:ind w:firstLine="708"/>
        <w:jc w:val="both"/>
        <w:rPr>
          <w:color w:val="auto"/>
          <w:sz w:val="28"/>
          <w:szCs w:val="28"/>
        </w:rPr>
      </w:pPr>
      <w:r>
        <w:rPr>
          <w:color w:val="auto"/>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Default="00F9318F">
      <w:pPr>
        <w:pStyle w:val="Default"/>
        <w:ind w:firstLine="708"/>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510CB0" w:rsidRPr="00510CB0" w:rsidRDefault="00510CB0" w:rsidP="00510CB0">
      <w:pPr>
        <w:ind w:firstLine="708"/>
        <w:jc w:val="both"/>
        <w:rPr>
          <w:rFonts w:eastAsiaTheme="minorHAnsi"/>
          <w:sz w:val="28"/>
          <w:szCs w:val="28"/>
          <w:lang w:eastAsia="en-US"/>
        </w:rPr>
      </w:pPr>
      <w:r w:rsidRPr="00510CB0">
        <w:rPr>
          <w:rFonts w:eastAsiaTheme="minorHAnsi"/>
          <w:b/>
          <w:sz w:val="28"/>
          <w:szCs w:val="28"/>
          <w:lang w:eastAsia="en-US"/>
        </w:rPr>
        <w:t>Время ожидания ценовых предложений:</w:t>
      </w:r>
      <w:r w:rsidRPr="00510CB0">
        <w:rPr>
          <w:rFonts w:eastAsiaTheme="minorHAnsi"/>
          <w:sz w:val="28"/>
          <w:szCs w:val="28"/>
          <w:lang w:eastAsia="en-US"/>
        </w:rPr>
        <w:t xml:space="preserve"> 10 минут.</w:t>
      </w:r>
    </w:p>
    <w:p w:rsidR="0066752F" w:rsidRDefault="0066752F" w:rsidP="0066752F">
      <w:pPr>
        <w:pStyle w:val="Default"/>
        <w:ind w:firstLine="708"/>
        <w:jc w:val="both"/>
        <w:rPr>
          <w:color w:val="auto"/>
          <w:sz w:val="28"/>
          <w:szCs w:val="28"/>
        </w:rPr>
      </w:pPr>
      <w:r>
        <w:rPr>
          <w:b/>
          <w:color w:val="auto"/>
          <w:sz w:val="28"/>
          <w:szCs w:val="28"/>
        </w:rPr>
        <w:t xml:space="preserve">Шаг повышения цены лота: </w:t>
      </w:r>
      <w:r w:rsidR="004231BF">
        <w:rPr>
          <w:color w:val="auto"/>
          <w:sz w:val="28"/>
          <w:szCs w:val="28"/>
        </w:rPr>
        <w:t>2</w:t>
      </w:r>
      <w:r>
        <w:rPr>
          <w:color w:val="auto"/>
          <w:sz w:val="28"/>
          <w:szCs w:val="28"/>
        </w:rPr>
        <w:t xml:space="preserve"> %</w:t>
      </w:r>
    </w:p>
    <w:p w:rsidR="0066752F" w:rsidRDefault="0066752F" w:rsidP="0066752F">
      <w:pPr>
        <w:pStyle w:val="Default"/>
        <w:ind w:firstLine="708"/>
        <w:jc w:val="both"/>
        <w:rPr>
          <w:color w:val="auto"/>
          <w:sz w:val="28"/>
          <w:szCs w:val="28"/>
        </w:rPr>
      </w:pPr>
      <w:r w:rsidRPr="005875F2">
        <w:rPr>
          <w:b/>
          <w:color w:val="auto"/>
          <w:sz w:val="28"/>
          <w:szCs w:val="28"/>
        </w:rPr>
        <w:t>Шаг понижения цены лота:</w:t>
      </w:r>
      <w:r w:rsidR="004231BF">
        <w:rPr>
          <w:color w:val="auto"/>
          <w:sz w:val="28"/>
          <w:szCs w:val="28"/>
        </w:rPr>
        <w:t xml:space="preserve"> 2</w:t>
      </w:r>
      <w:r>
        <w:rPr>
          <w:color w:val="auto"/>
          <w:sz w:val="28"/>
          <w:szCs w:val="28"/>
        </w:rPr>
        <w:t xml:space="preserve"> </w:t>
      </w:r>
      <w:r w:rsidRPr="005875F2">
        <w:rPr>
          <w:color w:val="auto"/>
          <w:sz w:val="28"/>
          <w:szCs w:val="28"/>
        </w:rPr>
        <w:t xml:space="preserve">% </w:t>
      </w:r>
    </w:p>
    <w:p w:rsidR="0066752F" w:rsidRDefault="0066752F" w:rsidP="0066752F">
      <w:pPr>
        <w:pStyle w:val="Default"/>
        <w:ind w:firstLine="708"/>
        <w:jc w:val="both"/>
        <w:rPr>
          <w:color w:val="auto"/>
          <w:sz w:val="28"/>
          <w:szCs w:val="28"/>
        </w:rPr>
      </w:pPr>
      <w:r>
        <w:rPr>
          <w:b/>
          <w:color w:val="auto"/>
          <w:sz w:val="28"/>
          <w:szCs w:val="28"/>
        </w:rPr>
        <w:t>Место подачи (приема) заявок:</w:t>
      </w:r>
      <w:r>
        <w:rPr>
          <w:color w:val="auto"/>
          <w:sz w:val="28"/>
          <w:szCs w:val="28"/>
        </w:rPr>
        <w:t xml:space="preserve"> </w:t>
      </w:r>
      <w:hyperlink r:id="rId12" w:history="1">
        <w:r w:rsidR="00214704" w:rsidRPr="00CD3022">
          <w:rPr>
            <w:rStyle w:val="af5"/>
            <w:sz w:val="28"/>
            <w:szCs w:val="28"/>
          </w:rPr>
          <w:t>https://torgi.etpgpb.ru/</w:t>
        </w:r>
      </w:hyperlink>
      <w:r w:rsidR="00214704" w:rsidRPr="00432DD6">
        <w:rPr>
          <w:sz w:val="28"/>
          <w:szCs w:val="28"/>
        </w:rPr>
        <w:t>.</w:t>
      </w:r>
    </w:p>
    <w:p w:rsidR="007C63DC" w:rsidRPr="00436321" w:rsidRDefault="007C63DC" w:rsidP="007C63DC">
      <w:pPr>
        <w:pStyle w:val="Default"/>
        <w:ind w:firstLine="708"/>
        <w:jc w:val="both"/>
        <w:rPr>
          <w:color w:val="000000" w:themeColor="text1"/>
          <w:sz w:val="28"/>
          <w:szCs w:val="28"/>
        </w:rPr>
      </w:pPr>
      <w:r w:rsidRPr="00436321">
        <w:rPr>
          <w:b/>
          <w:color w:val="auto"/>
          <w:sz w:val="28"/>
          <w:szCs w:val="28"/>
        </w:rPr>
        <w:t>Дата и время начала подачи (приема) заявок:</w:t>
      </w:r>
      <w:r w:rsidRPr="00436321">
        <w:rPr>
          <w:color w:val="auto"/>
          <w:sz w:val="28"/>
          <w:szCs w:val="28"/>
        </w:rPr>
        <w:t xml:space="preserve"> </w:t>
      </w:r>
      <w:r w:rsidR="00237477" w:rsidRPr="00436321">
        <w:rPr>
          <w:color w:val="000000" w:themeColor="text1"/>
          <w:sz w:val="28"/>
          <w:szCs w:val="28"/>
        </w:rPr>
        <w:t>30</w:t>
      </w:r>
      <w:r w:rsidR="00CF3C6F" w:rsidRPr="00436321">
        <w:rPr>
          <w:color w:val="000000" w:themeColor="text1"/>
          <w:sz w:val="28"/>
          <w:szCs w:val="28"/>
        </w:rPr>
        <w:t>.0</w:t>
      </w:r>
      <w:r w:rsidR="00CA05CE" w:rsidRPr="00436321">
        <w:rPr>
          <w:color w:val="000000" w:themeColor="text1"/>
          <w:sz w:val="28"/>
          <w:szCs w:val="28"/>
        </w:rPr>
        <w:t>4</w:t>
      </w:r>
      <w:r w:rsidR="004231BF" w:rsidRPr="00436321">
        <w:rPr>
          <w:color w:val="000000" w:themeColor="text1"/>
          <w:sz w:val="28"/>
          <w:szCs w:val="28"/>
        </w:rPr>
        <w:t>.2026</w:t>
      </w:r>
      <w:r w:rsidRPr="00436321">
        <w:rPr>
          <w:color w:val="000000" w:themeColor="text1"/>
          <w:sz w:val="28"/>
          <w:szCs w:val="28"/>
        </w:rPr>
        <w:t xml:space="preserve"> г. </w:t>
      </w:r>
      <w:r w:rsidRPr="00436321">
        <w:rPr>
          <w:color w:val="000000" w:themeColor="text1"/>
          <w:sz w:val="28"/>
          <w:szCs w:val="28"/>
        </w:rPr>
        <w:br/>
        <w:t>в 11 часов 00 минут по московскому времени.</w:t>
      </w:r>
    </w:p>
    <w:p w:rsidR="007C63DC" w:rsidRPr="00436321" w:rsidRDefault="007C63DC" w:rsidP="007C63DC">
      <w:pPr>
        <w:pStyle w:val="Default"/>
        <w:ind w:firstLine="708"/>
        <w:jc w:val="both"/>
        <w:rPr>
          <w:color w:val="000000" w:themeColor="text1"/>
          <w:sz w:val="28"/>
          <w:szCs w:val="28"/>
        </w:rPr>
      </w:pPr>
      <w:r w:rsidRPr="00436321">
        <w:rPr>
          <w:b/>
          <w:color w:val="000000" w:themeColor="text1"/>
          <w:sz w:val="28"/>
          <w:szCs w:val="28"/>
        </w:rPr>
        <w:t>Дата и время окончания подачи (приема) заявок:</w:t>
      </w:r>
      <w:r w:rsidR="00237477" w:rsidRPr="00436321">
        <w:rPr>
          <w:color w:val="000000" w:themeColor="text1"/>
          <w:sz w:val="28"/>
          <w:szCs w:val="28"/>
        </w:rPr>
        <w:t xml:space="preserve"> 01</w:t>
      </w:r>
      <w:r w:rsidR="00302585" w:rsidRPr="00436321">
        <w:rPr>
          <w:color w:val="000000" w:themeColor="text1"/>
          <w:sz w:val="28"/>
          <w:szCs w:val="28"/>
        </w:rPr>
        <w:t>.0</w:t>
      </w:r>
      <w:r w:rsidR="00237477" w:rsidRPr="00436321">
        <w:rPr>
          <w:color w:val="000000" w:themeColor="text1"/>
          <w:sz w:val="28"/>
          <w:szCs w:val="28"/>
        </w:rPr>
        <w:t>6</w:t>
      </w:r>
      <w:r w:rsidR="004231BF" w:rsidRPr="00436321">
        <w:rPr>
          <w:color w:val="000000" w:themeColor="text1"/>
          <w:sz w:val="28"/>
          <w:szCs w:val="28"/>
        </w:rPr>
        <w:t>.2026</w:t>
      </w:r>
      <w:r w:rsidRPr="00436321">
        <w:rPr>
          <w:color w:val="000000" w:themeColor="text1"/>
          <w:sz w:val="28"/>
          <w:szCs w:val="28"/>
        </w:rPr>
        <w:t xml:space="preserve"> г. </w:t>
      </w:r>
      <w:r w:rsidRPr="00436321">
        <w:rPr>
          <w:color w:val="000000" w:themeColor="text1"/>
          <w:sz w:val="28"/>
          <w:szCs w:val="28"/>
        </w:rPr>
        <w:br/>
        <w:t>в 18 часов 00 минут по московскому времени.</w:t>
      </w:r>
    </w:p>
    <w:p w:rsidR="007C63DC" w:rsidRPr="00436321" w:rsidRDefault="007C63DC" w:rsidP="007C63DC">
      <w:pPr>
        <w:pStyle w:val="Default"/>
        <w:ind w:firstLine="708"/>
        <w:jc w:val="both"/>
        <w:rPr>
          <w:color w:val="000000" w:themeColor="text1"/>
          <w:sz w:val="28"/>
          <w:szCs w:val="28"/>
        </w:rPr>
      </w:pPr>
      <w:r w:rsidRPr="00436321">
        <w:rPr>
          <w:b/>
          <w:color w:val="000000" w:themeColor="text1"/>
          <w:sz w:val="28"/>
          <w:szCs w:val="28"/>
        </w:rPr>
        <w:t>Дата определения участников:</w:t>
      </w:r>
      <w:r w:rsidR="00237477" w:rsidRPr="00436321">
        <w:rPr>
          <w:color w:val="000000" w:themeColor="text1"/>
          <w:sz w:val="28"/>
          <w:szCs w:val="28"/>
        </w:rPr>
        <w:t xml:space="preserve"> 02</w:t>
      </w:r>
      <w:r w:rsidR="00CF3C6F" w:rsidRPr="00436321">
        <w:rPr>
          <w:color w:val="000000" w:themeColor="text1"/>
          <w:sz w:val="28"/>
          <w:szCs w:val="28"/>
        </w:rPr>
        <w:t>.06</w:t>
      </w:r>
      <w:r w:rsidR="004231BF" w:rsidRPr="00436321">
        <w:rPr>
          <w:color w:val="000000" w:themeColor="text1"/>
          <w:sz w:val="28"/>
          <w:szCs w:val="28"/>
        </w:rPr>
        <w:t>.2026</w:t>
      </w:r>
      <w:r w:rsidRPr="00436321">
        <w:rPr>
          <w:color w:val="000000" w:themeColor="text1"/>
          <w:sz w:val="28"/>
          <w:szCs w:val="28"/>
        </w:rPr>
        <w:t xml:space="preserve"> г. до 18 часов 00 минут по московскому времени.</w:t>
      </w:r>
    </w:p>
    <w:p w:rsidR="00463FC9" w:rsidRDefault="007C63DC" w:rsidP="001E7E1A">
      <w:pPr>
        <w:ind w:firstLine="708"/>
        <w:jc w:val="both"/>
        <w:rPr>
          <w:color w:val="000000" w:themeColor="text1"/>
          <w:sz w:val="28"/>
          <w:szCs w:val="28"/>
        </w:rPr>
      </w:pPr>
      <w:r w:rsidRPr="00436321">
        <w:rPr>
          <w:b/>
          <w:color w:val="000000" w:themeColor="text1"/>
          <w:sz w:val="28"/>
          <w:szCs w:val="28"/>
        </w:rPr>
        <w:t>Дата и время проведения торгов в электронной форме:</w:t>
      </w:r>
      <w:r w:rsidR="00237477" w:rsidRPr="00436321">
        <w:rPr>
          <w:color w:val="000000" w:themeColor="text1"/>
          <w:sz w:val="28"/>
          <w:szCs w:val="28"/>
        </w:rPr>
        <w:t xml:space="preserve"> 03</w:t>
      </w:r>
      <w:r w:rsidR="004231BF" w:rsidRPr="00436321">
        <w:rPr>
          <w:color w:val="000000" w:themeColor="text1"/>
          <w:sz w:val="28"/>
          <w:szCs w:val="28"/>
        </w:rPr>
        <w:t>.0</w:t>
      </w:r>
      <w:r w:rsidR="00CF3C6F" w:rsidRPr="00436321">
        <w:rPr>
          <w:color w:val="000000" w:themeColor="text1"/>
          <w:sz w:val="28"/>
          <w:szCs w:val="28"/>
        </w:rPr>
        <w:t>6</w:t>
      </w:r>
      <w:r w:rsidR="004231BF" w:rsidRPr="00436321">
        <w:rPr>
          <w:color w:val="000000" w:themeColor="text1"/>
          <w:sz w:val="28"/>
          <w:szCs w:val="28"/>
        </w:rPr>
        <w:t>.2026</w:t>
      </w:r>
      <w:r w:rsidRPr="00436321">
        <w:rPr>
          <w:color w:val="000000" w:themeColor="text1"/>
          <w:sz w:val="28"/>
          <w:szCs w:val="28"/>
        </w:rPr>
        <w:t xml:space="preserve"> г. в 12 часов 00 минут по московскому времени.</w:t>
      </w:r>
    </w:p>
    <w:p w:rsidR="007C63DC" w:rsidRDefault="007C63DC"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667173" w:rsidRDefault="00667173" w:rsidP="007C63DC">
      <w:pPr>
        <w:jc w:val="both"/>
        <w:rPr>
          <w:sz w:val="28"/>
          <w:szCs w:val="28"/>
        </w:rPr>
      </w:pPr>
    </w:p>
    <w:p w:rsidR="00463FC9" w:rsidRDefault="00F9318F">
      <w:pPr>
        <w:pStyle w:val="Default"/>
        <w:jc w:val="center"/>
        <w:rPr>
          <w:b/>
          <w:bCs/>
          <w:color w:val="auto"/>
          <w:sz w:val="28"/>
          <w:szCs w:val="28"/>
        </w:rPr>
      </w:pPr>
      <w:r>
        <w:rPr>
          <w:b/>
          <w:color w:val="auto"/>
          <w:sz w:val="28"/>
          <w:szCs w:val="28"/>
        </w:rPr>
        <w:lastRenderedPageBreak/>
        <w:t>Единые требования к Участникам торгов</w:t>
      </w:r>
    </w:p>
    <w:p w:rsidR="00463FC9" w:rsidRDefault="00F9318F">
      <w:pPr>
        <w:pStyle w:val="Default"/>
        <w:jc w:val="center"/>
        <w:rPr>
          <w:b/>
          <w:bCs/>
          <w:color w:val="auto"/>
          <w:sz w:val="28"/>
          <w:szCs w:val="28"/>
        </w:rPr>
      </w:pPr>
      <w:r>
        <w:rPr>
          <w:b/>
          <w:color w:val="auto"/>
          <w:sz w:val="28"/>
          <w:szCs w:val="28"/>
        </w:rPr>
        <w:t>в электронной форме</w:t>
      </w:r>
    </w:p>
    <w:p w:rsidR="00463FC9" w:rsidRDefault="00F9318F">
      <w:pPr>
        <w:pStyle w:val="Default"/>
        <w:ind w:firstLine="708"/>
        <w:jc w:val="both"/>
        <w:rPr>
          <w:color w:val="auto"/>
          <w:sz w:val="28"/>
          <w:szCs w:val="28"/>
        </w:rPr>
      </w:pPr>
      <w:r>
        <w:rPr>
          <w:color w:val="auto"/>
          <w:sz w:val="28"/>
          <w:szCs w:val="28"/>
        </w:rPr>
        <w:t>Участником торгов в форме публичного предложения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63FC9" w:rsidRPr="0009232F" w:rsidRDefault="00F9318F">
      <w:pPr>
        <w:pStyle w:val="Default"/>
        <w:ind w:firstLine="708"/>
        <w:jc w:val="both"/>
        <w:rPr>
          <w:color w:val="auto"/>
          <w:sz w:val="28"/>
          <w:szCs w:val="28"/>
          <w:u w:val="single"/>
        </w:rPr>
      </w:pPr>
      <w:r>
        <w:rPr>
          <w:color w:val="auto"/>
          <w:sz w:val="28"/>
          <w:szCs w:val="28"/>
        </w:rPr>
        <w:t xml:space="preserve">Для участия в торгах в форме публичного предложения необходимо зарегистрироваться на ЭТП ГПБ и в соответствии с регламентом ЭТП, размещенном на сайте </w:t>
      </w:r>
      <w:r w:rsidRPr="0009232F">
        <w:rPr>
          <w:color w:val="auto"/>
          <w:sz w:val="28"/>
          <w:szCs w:val="28"/>
          <w:u w:val="single"/>
        </w:rPr>
        <w:t>http://etpgpb.ru.</w:t>
      </w:r>
    </w:p>
    <w:p w:rsidR="00463FC9" w:rsidRDefault="00F9318F">
      <w:pPr>
        <w:pStyle w:val="Default"/>
        <w:ind w:firstLine="708"/>
        <w:jc w:val="both"/>
        <w:rPr>
          <w:color w:val="auto"/>
          <w:sz w:val="28"/>
          <w:szCs w:val="28"/>
        </w:rPr>
      </w:pPr>
      <w:proofErr w:type="gramStart"/>
      <w:r>
        <w:rPr>
          <w:color w:val="auto"/>
          <w:sz w:val="28"/>
          <w:szCs w:val="28"/>
        </w:rPr>
        <w:t>В установленный в извещении срок для участия в торгах в форме</w:t>
      </w:r>
      <w:proofErr w:type="gramEnd"/>
      <w:r>
        <w:rPr>
          <w:color w:val="auto"/>
          <w:sz w:val="28"/>
          <w:szCs w:val="28"/>
        </w:rPr>
        <w:t xml:space="preserve"> публичного предложения:</w:t>
      </w:r>
    </w:p>
    <w:p w:rsidR="00463FC9" w:rsidRDefault="00F9318F">
      <w:pPr>
        <w:pStyle w:val="Default"/>
        <w:ind w:firstLine="708"/>
        <w:jc w:val="both"/>
        <w:rPr>
          <w:color w:val="auto"/>
          <w:sz w:val="28"/>
          <w:szCs w:val="28"/>
        </w:rPr>
      </w:pPr>
      <w:proofErr w:type="gramStart"/>
      <w:r>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и приложить следующие документы: </w:t>
      </w:r>
      <w:proofErr w:type="gramEnd"/>
    </w:p>
    <w:p w:rsidR="00463FC9" w:rsidRDefault="00F9318F">
      <w:pPr>
        <w:pStyle w:val="Default"/>
        <w:ind w:firstLine="708"/>
        <w:jc w:val="both"/>
        <w:rPr>
          <w:color w:val="auto"/>
          <w:sz w:val="28"/>
          <w:szCs w:val="28"/>
        </w:rPr>
      </w:pPr>
      <w:proofErr w:type="gramStart"/>
      <w:r>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Pr>
          <w:color w:val="auto"/>
          <w:sz w:val="28"/>
          <w:szCs w:val="28"/>
        </w:rPr>
        <w:t xml:space="preserve"> соответствующего государства (для иностранного лица); </w:t>
      </w:r>
    </w:p>
    <w:p w:rsidR="00463FC9" w:rsidRDefault="00F9318F">
      <w:pPr>
        <w:pStyle w:val="Default"/>
        <w:ind w:firstLine="708"/>
        <w:jc w:val="both"/>
        <w:rPr>
          <w:color w:val="auto"/>
          <w:sz w:val="28"/>
          <w:szCs w:val="28"/>
        </w:rPr>
      </w:pPr>
      <w:proofErr w:type="gramStart"/>
      <w:r>
        <w:rPr>
          <w:color w:val="auto"/>
          <w:sz w:val="28"/>
          <w:szCs w:val="28"/>
        </w:rPr>
        <w:t xml:space="preserve">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w:t>
      </w:r>
      <w:r w:rsidR="00821D1D">
        <w:rPr>
          <w:color w:val="auto"/>
          <w:sz w:val="28"/>
          <w:szCs w:val="28"/>
        </w:rPr>
        <w:t>торгов</w:t>
      </w:r>
      <w:r>
        <w:rPr>
          <w:color w:val="auto"/>
          <w:sz w:val="28"/>
          <w:szCs w:val="28"/>
        </w:rPr>
        <w:t xml:space="preserve"> приобретение имущества является крупной сделкой или сделкой с заинтересованностью;</w:t>
      </w:r>
      <w:proofErr w:type="gramEnd"/>
      <w:r>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63FC9" w:rsidRDefault="00F9318F">
      <w:pPr>
        <w:pStyle w:val="Default"/>
        <w:ind w:firstLine="708"/>
        <w:jc w:val="both"/>
        <w:rPr>
          <w:color w:val="auto"/>
          <w:sz w:val="28"/>
          <w:szCs w:val="28"/>
        </w:rPr>
      </w:pPr>
      <w:r>
        <w:rPr>
          <w:color w:val="auto"/>
          <w:sz w:val="28"/>
          <w:szCs w:val="28"/>
        </w:rPr>
        <w:t xml:space="preserve">г) сканированную копию документа, подтверждающего полномочия руководителя; </w:t>
      </w:r>
    </w:p>
    <w:p w:rsidR="00463FC9" w:rsidRDefault="00F9318F">
      <w:pPr>
        <w:pStyle w:val="Default"/>
        <w:ind w:firstLine="708"/>
        <w:jc w:val="both"/>
        <w:rPr>
          <w:color w:val="auto"/>
          <w:sz w:val="28"/>
          <w:szCs w:val="28"/>
        </w:rPr>
      </w:pPr>
      <w:r>
        <w:rPr>
          <w:color w:val="auto"/>
          <w:sz w:val="28"/>
          <w:szCs w:val="28"/>
        </w:rPr>
        <w:t xml:space="preserve">д) доверенность или иной документ, подтверждающий полномочия лица, действовать от имени заявителя (в случае подачи заявки уполномоченным лицом); </w:t>
      </w:r>
    </w:p>
    <w:p w:rsidR="00463FC9" w:rsidRDefault="00F9318F">
      <w:pPr>
        <w:pStyle w:val="Default"/>
        <w:ind w:firstLine="708"/>
        <w:jc w:val="both"/>
        <w:rPr>
          <w:color w:val="auto"/>
          <w:sz w:val="28"/>
          <w:szCs w:val="28"/>
        </w:rPr>
      </w:pPr>
      <w:r>
        <w:rPr>
          <w:color w:val="auto"/>
          <w:sz w:val="28"/>
          <w:szCs w:val="28"/>
        </w:rPr>
        <w:t xml:space="preserve">е) информацию о цепочке собственников, включая бенефициаров (в том числе конечных), с подтверждением соответствующими документами. </w:t>
      </w:r>
    </w:p>
    <w:p w:rsidR="00463FC9" w:rsidRDefault="00F9318F">
      <w:pPr>
        <w:pStyle w:val="Default"/>
        <w:ind w:firstLine="708"/>
        <w:jc w:val="both"/>
        <w:rPr>
          <w:color w:val="auto"/>
          <w:sz w:val="28"/>
          <w:szCs w:val="28"/>
        </w:rPr>
      </w:pPr>
      <w:r>
        <w:rPr>
          <w:color w:val="auto"/>
          <w:sz w:val="28"/>
          <w:szCs w:val="28"/>
        </w:rPr>
        <w:t>Непредставление вышеперечисленных документов может служить основанием для не допуска к участию в торгах.</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 xml:space="preserve">Подача заявки на участие в </w:t>
      </w:r>
      <w:r>
        <w:rPr>
          <w:b/>
          <w:bCs/>
          <w:color w:val="auto"/>
          <w:sz w:val="28"/>
          <w:szCs w:val="28"/>
        </w:rPr>
        <w:t>торгах</w:t>
      </w:r>
      <w:r>
        <w:rPr>
          <w:color w:val="auto"/>
          <w:sz w:val="28"/>
          <w:szCs w:val="28"/>
        </w:rPr>
        <w:t xml:space="preserve"> </w:t>
      </w:r>
      <w:r>
        <w:rPr>
          <w:b/>
          <w:color w:val="auto"/>
          <w:sz w:val="28"/>
          <w:szCs w:val="28"/>
        </w:rPr>
        <w:t>в электронной форме</w:t>
      </w:r>
    </w:p>
    <w:p w:rsidR="00463FC9" w:rsidRDefault="00F9318F">
      <w:pPr>
        <w:pStyle w:val="Default"/>
        <w:jc w:val="both"/>
        <w:rPr>
          <w:color w:val="auto"/>
          <w:sz w:val="28"/>
          <w:szCs w:val="28"/>
        </w:rPr>
      </w:pPr>
      <w:r>
        <w:rPr>
          <w:color w:val="auto"/>
          <w:sz w:val="28"/>
          <w:szCs w:val="28"/>
        </w:rPr>
        <w:tab/>
        <w:t>ЭТП обеспечивает для Участников функционал подачи заявок на участие в торгах.</w:t>
      </w:r>
    </w:p>
    <w:p w:rsidR="00463FC9" w:rsidRDefault="00F9318F">
      <w:pPr>
        <w:pStyle w:val="Default"/>
        <w:jc w:val="both"/>
        <w:rPr>
          <w:color w:val="auto"/>
          <w:sz w:val="28"/>
          <w:szCs w:val="28"/>
        </w:rPr>
      </w:pPr>
      <w:r>
        <w:rPr>
          <w:color w:val="auto"/>
          <w:sz w:val="28"/>
          <w:szCs w:val="28"/>
        </w:rPr>
        <w:lastRenderedPageBreak/>
        <w:tab/>
        <w:t>Формирование и направление заявки на участие в торгах производится Участником в соответствии с Руководством пользователя ЭТП, которое размещается в открытой части ЭТП.</w:t>
      </w:r>
    </w:p>
    <w:p w:rsidR="00463FC9" w:rsidRDefault="00F9318F">
      <w:pPr>
        <w:pStyle w:val="Default"/>
        <w:jc w:val="both"/>
        <w:rPr>
          <w:color w:val="auto"/>
          <w:sz w:val="28"/>
          <w:szCs w:val="28"/>
        </w:rPr>
      </w:pPr>
      <w:r>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463FC9" w:rsidRDefault="00F9318F">
      <w:pPr>
        <w:pStyle w:val="Default"/>
        <w:jc w:val="both"/>
        <w:rPr>
          <w:color w:val="auto"/>
          <w:sz w:val="28"/>
          <w:szCs w:val="28"/>
        </w:rPr>
      </w:pPr>
      <w:r>
        <w:rPr>
          <w:color w:val="auto"/>
          <w:sz w:val="28"/>
          <w:szCs w:val="28"/>
        </w:rPr>
        <w:tab/>
        <w:t>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ЭТП в форме электронных документов.</w:t>
      </w:r>
    </w:p>
    <w:p w:rsidR="00463FC9" w:rsidRDefault="00F9318F">
      <w:pPr>
        <w:pStyle w:val="Default"/>
        <w:jc w:val="both"/>
        <w:rPr>
          <w:color w:val="auto"/>
          <w:sz w:val="28"/>
          <w:szCs w:val="28"/>
        </w:rPr>
      </w:pPr>
      <w:r>
        <w:rPr>
          <w:color w:val="auto"/>
          <w:sz w:val="28"/>
          <w:szCs w:val="28"/>
        </w:rPr>
        <w:tab/>
        <w:t xml:space="preserve">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 которое размещается в открытой части ЭТП. </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Рассмотрение заявок и допуск к участию</w:t>
      </w:r>
    </w:p>
    <w:p w:rsidR="00463FC9" w:rsidRDefault="00F9318F">
      <w:pPr>
        <w:pStyle w:val="Default"/>
        <w:ind w:firstLine="708"/>
        <w:jc w:val="both"/>
        <w:rPr>
          <w:color w:val="auto"/>
          <w:sz w:val="28"/>
          <w:szCs w:val="28"/>
        </w:rPr>
      </w:pPr>
      <w:r>
        <w:rPr>
          <w:color w:val="auto"/>
          <w:sz w:val="28"/>
          <w:szCs w:val="28"/>
        </w:rPr>
        <w:t xml:space="preserve">ЭТП обеспечивает </w:t>
      </w:r>
      <w:proofErr w:type="gramStart"/>
      <w:r>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Pr>
          <w:color w:val="auto"/>
          <w:sz w:val="28"/>
          <w:szCs w:val="28"/>
        </w:rPr>
        <w:t xml:space="preserve"> с Руководством оператора ЭТП, которое размещается в открытой части ЭТП.</w:t>
      </w:r>
    </w:p>
    <w:p w:rsidR="00463FC9" w:rsidRDefault="00F9318F">
      <w:pPr>
        <w:pStyle w:val="Default"/>
        <w:ind w:firstLine="708"/>
        <w:jc w:val="both"/>
        <w:rPr>
          <w:color w:val="auto"/>
          <w:sz w:val="28"/>
          <w:szCs w:val="28"/>
        </w:rPr>
      </w:pPr>
      <w:r>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Pr>
          <w:color w:val="auto"/>
          <w:sz w:val="28"/>
          <w:szCs w:val="28"/>
        </w:rPr>
        <w:t>торгов</w:t>
      </w:r>
      <w:proofErr w:type="gramEnd"/>
      <w:r>
        <w:rPr>
          <w:color w:val="auto"/>
          <w:sz w:val="28"/>
          <w:szCs w:val="28"/>
        </w:rPr>
        <w:t xml:space="preserve"> и определяется собственными потребностями или внутренними регламентами (при их наличии) Организатора.</w:t>
      </w:r>
    </w:p>
    <w:p w:rsidR="00463FC9" w:rsidRDefault="00F9318F">
      <w:pPr>
        <w:pStyle w:val="Default"/>
        <w:ind w:firstLine="708"/>
        <w:jc w:val="both"/>
        <w:rPr>
          <w:color w:val="auto"/>
          <w:sz w:val="28"/>
          <w:szCs w:val="28"/>
        </w:rPr>
      </w:pPr>
      <w:r>
        <w:rPr>
          <w:color w:val="auto"/>
          <w:sz w:val="28"/>
          <w:szCs w:val="28"/>
        </w:rPr>
        <w:t xml:space="preserve">На ЭТП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463FC9" w:rsidRDefault="00F9318F">
      <w:pPr>
        <w:pStyle w:val="Default"/>
        <w:ind w:firstLine="708"/>
        <w:jc w:val="both"/>
        <w:rPr>
          <w:color w:val="auto"/>
          <w:sz w:val="28"/>
          <w:szCs w:val="28"/>
        </w:rPr>
      </w:pPr>
      <w:r>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463FC9" w:rsidRDefault="00F9318F">
      <w:pPr>
        <w:pStyle w:val="Default"/>
        <w:ind w:firstLine="708"/>
        <w:jc w:val="both"/>
        <w:rPr>
          <w:color w:val="auto"/>
          <w:sz w:val="28"/>
          <w:szCs w:val="28"/>
        </w:rPr>
      </w:pPr>
      <w:r>
        <w:rPr>
          <w:color w:val="auto"/>
          <w:sz w:val="28"/>
          <w:szCs w:val="28"/>
        </w:rPr>
        <w:t xml:space="preserve">По итогам рассмотрения заявок Организатор принимает решение о допуске (об отказе в допуске) Пользователей к участию в торгах и формирует протокол рассмотрения заявок. </w:t>
      </w:r>
    </w:p>
    <w:p w:rsidR="00463FC9" w:rsidRDefault="00F9318F">
      <w:pPr>
        <w:pStyle w:val="Default"/>
        <w:ind w:firstLine="708"/>
        <w:jc w:val="both"/>
        <w:rPr>
          <w:color w:val="auto"/>
          <w:sz w:val="28"/>
          <w:szCs w:val="28"/>
        </w:rPr>
      </w:pPr>
      <w:r>
        <w:rPr>
          <w:color w:val="auto"/>
          <w:sz w:val="28"/>
          <w:szCs w:val="28"/>
        </w:rPr>
        <w:t xml:space="preserve">Участник не допускается к участию в торгах в следующих случаях: </w:t>
      </w:r>
    </w:p>
    <w:p w:rsidR="00463FC9" w:rsidRDefault="00F9318F">
      <w:pPr>
        <w:pStyle w:val="Default"/>
        <w:ind w:firstLine="708"/>
        <w:jc w:val="both"/>
        <w:rPr>
          <w:color w:val="auto"/>
          <w:sz w:val="28"/>
          <w:szCs w:val="28"/>
        </w:rPr>
      </w:pPr>
      <w:r>
        <w:rPr>
          <w:color w:val="auto"/>
          <w:sz w:val="28"/>
          <w:szCs w:val="28"/>
        </w:rPr>
        <w:t xml:space="preserve">- заявка подана лицом, не уполномоченным Участником на осуществление таких действий; </w:t>
      </w:r>
    </w:p>
    <w:p w:rsidR="00463FC9" w:rsidRDefault="00F9318F">
      <w:pPr>
        <w:pStyle w:val="Default"/>
        <w:ind w:firstLine="708"/>
        <w:jc w:val="both"/>
        <w:rPr>
          <w:color w:val="auto"/>
          <w:sz w:val="28"/>
          <w:szCs w:val="28"/>
        </w:rPr>
      </w:pPr>
      <w:r>
        <w:rPr>
          <w:color w:val="auto"/>
          <w:sz w:val="28"/>
          <w:szCs w:val="28"/>
        </w:rPr>
        <w:t xml:space="preserve">- представлены не все документы по перечню, опубликованному в Информационном сообщении о проведении торгов; </w:t>
      </w:r>
    </w:p>
    <w:p w:rsidR="00463FC9" w:rsidRDefault="00F9318F">
      <w:pPr>
        <w:pStyle w:val="Default"/>
        <w:ind w:firstLine="708"/>
        <w:jc w:val="both"/>
        <w:rPr>
          <w:color w:val="auto"/>
          <w:sz w:val="28"/>
          <w:szCs w:val="28"/>
        </w:rPr>
      </w:pPr>
      <w:r>
        <w:rPr>
          <w:color w:val="auto"/>
          <w:sz w:val="28"/>
          <w:szCs w:val="28"/>
        </w:rPr>
        <w:t xml:space="preserve">- участником представлены недостоверные сведения. </w:t>
      </w:r>
    </w:p>
    <w:p w:rsidR="00463FC9" w:rsidRDefault="00463FC9">
      <w:pPr>
        <w:pStyle w:val="Default"/>
        <w:ind w:firstLine="708"/>
        <w:jc w:val="both"/>
        <w:rPr>
          <w:color w:val="auto"/>
          <w:sz w:val="28"/>
          <w:szCs w:val="28"/>
        </w:rPr>
      </w:pPr>
    </w:p>
    <w:p w:rsidR="00463FC9" w:rsidRDefault="00F9318F" w:rsidP="00785379">
      <w:pPr>
        <w:pStyle w:val="Default"/>
        <w:jc w:val="center"/>
        <w:rPr>
          <w:b/>
          <w:bCs/>
          <w:color w:val="auto"/>
          <w:sz w:val="28"/>
          <w:szCs w:val="28"/>
        </w:rPr>
      </w:pPr>
      <w:r>
        <w:rPr>
          <w:b/>
          <w:color w:val="auto"/>
          <w:sz w:val="28"/>
          <w:szCs w:val="28"/>
        </w:rPr>
        <w:t>Порядок проведения торгов</w:t>
      </w:r>
    </w:p>
    <w:p w:rsidR="00463FC9" w:rsidRDefault="00F9318F">
      <w:pPr>
        <w:pStyle w:val="Default"/>
        <w:ind w:firstLine="708"/>
        <w:jc w:val="both"/>
        <w:rPr>
          <w:color w:val="auto"/>
          <w:sz w:val="28"/>
          <w:szCs w:val="28"/>
        </w:rPr>
      </w:pPr>
      <w:r>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463FC9" w:rsidRDefault="00F9318F">
      <w:pPr>
        <w:pStyle w:val="Default"/>
        <w:ind w:firstLine="708"/>
        <w:jc w:val="both"/>
        <w:rPr>
          <w:color w:val="auto"/>
          <w:sz w:val="28"/>
          <w:szCs w:val="28"/>
        </w:rPr>
      </w:pPr>
      <w:r>
        <w:rPr>
          <w:color w:val="auto"/>
          <w:sz w:val="28"/>
          <w:szCs w:val="28"/>
        </w:rPr>
        <w:t>ЭТП обеспечивает функционал проведения торгов. Инструкция по участию в торгах доступна в Руководстве пользователя ЭТП, которое размещается в открытой части ЭТП.</w:t>
      </w:r>
    </w:p>
    <w:p w:rsidR="00463FC9" w:rsidRDefault="00F9318F">
      <w:pPr>
        <w:pStyle w:val="Default"/>
        <w:ind w:firstLine="708"/>
        <w:jc w:val="both"/>
        <w:rPr>
          <w:color w:val="auto"/>
          <w:sz w:val="28"/>
          <w:szCs w:val="28"/>
        </w:rPr>
      </w:pPr>
      <w:r>
        <w:rPr>
          <w:color w:val="auto"/>
          <w:sz w:val="28"/>
          <w:szCs w:val="28"/>
        </w:rPr>
        <w:t xml:space="preserve">ЭТП обеспечивает проведение торгов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Начало и окончание проведения торгов, а также время поступления ценовых предложений определяется по времени сервера, на котором </w:t>
      </w:r>
      <w:proofErr w:type="gramStart"/>
      <w:r>
        <w:rPr>
          <w:color w:val="auto"/>
          <w:sz w:val="28"/>
          <w:szCs w:val="28"/>
        </w:rPr>
        <w:t>размещена</w:t>
      </w:r>
      <w:proofErr w:type="gramEnd"/>
      <w:r>
        <w:rPr>
          <w:color w:val="auto"/>
          <w:sz w:val="28"/>
          <w:szCs w:val="28"/>
        </w:rPr>
        <w:t xml:space="preserve"> ЭТП.</w:t>
      </w:r>
    </w:p>
    <w:p w:rsidR="00463FC9" w:rsidRDefault="00F9318F">
      <w:pPr>
        <w:pStyle w:val="Default"/>
        <w:ind w:firstLine="708"/>
        <w:jc w:val="both"/>
        <w:rPr>
          <w:color w:val="auto"/>
          <w:sz w:val="28"/>
          <w:szCs w:val="28"/>
        </w:rPr>
      </w:pPr>
      <w:r>
        <w:rPr>
          <w:color w:val="auto"/>
          <w:sz w:val="28"/>
          <w:szCs w:val="28"/>
        </w:rPr>
        <w:lastRenderedPageBreak/>
        <w:t>Сроки и шаг подачи ценовых предложений в ходе торгов указывается Организатором в извещении о проведении торгов.</w:t>
      </w:r>
    </w:p>
    <w:p w:rsidR="00463FC9" w:rsidRDefault="00F9318F">
      <w:pPr>
        <w:pStyle w:val="Default"/>
        <w:ind w:firstLine="708"/>
        <w:jc w:val="both"/>
        <w:rPr>
          <w:color w:val="auto"/>
          <w:sz w:val="28"/>
          <w:szCs w:val="28"/>
        </w:rPr>
      </w:pPr>
      <w:r>
        <w:rPr>
          <w:color w:val="auto"/>
          <w:sz w:val="28"/>
          <w:szCs w:val="28"/>
        </w:rPr>
        <w:t>С момента начала проведения торгов Участники вправе подать свои предложения о цене договора.</w:t>
      </w:r>
    </w:p>
    <w:p w:rsidR="00463FC9" w:rsidRDefault="00F9318F">
      <w:pPr>
        <w:pStyle w:val="Default"/>
        <w:ind w:firstLine="708"/>
        <w:jc w:val="both"/>
        <w:rPr>
          <w:color w:val="auto"/>
          <w:sz w:val="28"/>
          <w:szCs w:val="28"/>
        </w:rPr>
      </w:pPr>
      <w:r>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63FC9" w:rsidRDefault="00F9318F">
      <w:pPr>
        <w:pStyle w:val="Default"/>
        <w:ind w:firstLine="708"/>
        <w:jc w:val="both"/>
        <w:rPr>
          <w:color w:val="auto"/>
          <w:sz w:val="28"/>
          <w:szCs w:val="28"/>
        </w:rPr>
      </w:pPr>
      <w:r>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463FC9" w:rsidRDefault="00F9318F">
      <w:pPr>
        <w:pStyle w:val="Default"/>
        <w:ind w:firstLine="708"/>
        <w:jc w:val="both"/>
        <w:rPr>
          <w:color w:val="auto"/>
          <w:sz w:val="28"/>
          <w:szCs w:val="28"/>
        </w:rPr>
      </w:pPr>
      <w:r>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463FC9" w:rsidRDefault="00F9318F">
      <w:pPr>
        <w:pStyle w:val="Default"/>
        <w:ind w:firstLine="708"/>
        <w:jc w:val="both"/>
        <w:rPr>
          <w:color w:val="auto"/>
          <w:sz w:val="28"/>
          <w:szCs w:val="28"/>
        </w:rPr>
      </w:pPr>
      <w:r>
        <w:rPr>
          <w:color w:val="auto"/>
          <w:sz w:val="28"/>
          <w:szCs w:val="28"/>
        </w:rPr>
        <w:t>Победителем становится Участник, предложивший наивысшее ценовое предложение.</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Порядок подведения итогов</w:t>
      </w:r>
    </w:p>
    <w:p w:rsidR="00463FC9" w:rsidRDefault="00F9318F">
      <w:pPr>
        <w:pStyle w:val="Default"/>
        <w:ind w:firstLine="708"/>
        <w:jc w:val="both"/>
        <w:rPr>
          <w:color w:val="auto"/>
          <w:sz w:val="28"/>
          <w:szCs w:val="28"/>
        </w:rPr>
      </w:pPr>
      <w:r>
        <w:rPr>
          <w:color w:val="auto"/>
          <w:sz w:val="28"/>
          <w:szCs w:val="28"/>
        </w:rPr>
        <w:t>По факту завершения торгов на ЭТП Организатору доступен функционал рассмотрения вторых заявок Участников и принятия решения о выборе победителя.</w:t>
      </w:r>
    </w:p>
    <w:p w:rsidR="00463FC9" w:rsidRDefault="00F9318F">
      <w:pPr>
        <w:pStyle w:val="Default"/>
        <w:ind w:firstLine="708"/>
        <w:jc w:val="both"/>
        <w:rPr>
          <w:color w:val="auto"/>
          <w:sz w:val="28"/>
          <w:szCs w:val="28"/>
        </w:rPr>
      </w:pPr>
      <w:r>
        <w:rPr>
          <w:color w:val="auto"/>
          <w:sz w:val="28"/>
          <w:szCs w:val="28"/>
        </w:rPr>
        <w:t>Участник, который предложил наиболее высокую цену договора, и заявка которого соответствует требованиям извещения и документации о торгах, признается победителем.</w:t>
      </w:r>
    </w:p>
    <w:p w:rsidR="00463FC9" w:rsidRDefault="00F9318F">
      <w:pPr>
        <w:pStyle w:val="Default"/>
        <w:ind w:firstLine="708"/>
        <w:jc w:val="both"/>
        <w:rPr>
          <w:color w:val="auto"/>
          <w:sz w:val="28"/>
          <w:szCs w:val="28"/>
        </w:rPr>
      </w:pPr>
      <w:r>
        <w:rPr>
          <w:color w:val="auto"/>
          <w:sz w:val="28"/>
          <w:szCs w:val="28"/>
        </w:rPr>
        <w:t>По факту окончания торгов Организатор изготавливает протокол подведения итогов.</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Порядок заключения договора купли-продажи, порядок расчётов</w:t>
      </w:r>
    </w:p>
    <w:p w:rsidR="00821D1D" w:rsidRPr="004215A0" w:rsidRDefault="00821D1D" w:rsidP="00821D1D">
      <w:pPr>
        <w:ind w:firstLine="709"/>
        <w:jc w:val="both"/>
        <w:rPr>
          <w:sz w:val="28"/>
          <w:szCs w:val="28"/>
        </w:rPr>
      </w:pPr>
      <w:r w:rsidRPr="004215A0">
        <w:rPr>
          <w:sz w:val="28"/>
          <w:szCs w:val="28"/>
        </w:rPr>
        <w:t xml:space="preserve">Договор купли-продажи заключается между Продавцом и Победителем публичного предложения в срок не позднее </w:t>
      </w:r>
      <w:r w:rsidRPr="000D3F7E">
        <w:rPr>
          <w:sz w:val="28"/>
          <w:szCs w:val="28"/>
        </w:rPr>
        <w:t xml:space="preserve">30 (тридцати) </w:t>
      </w:r>
      <w:r w:rsidRPr="004215A0">
        <w:rPr>
          <w:sz w:val="28"/>
          <w:szCs w:val="28"/>
        </w:rPr>
        <w:t>рабочих дней, отсчитываемых от даты оформления Протокола об итогах публичного предложения</w:t>
      </w:r>
      <w:r>
        <w:rPr>
          <w:sz w:val="28"/>
          <w:szCs w:val="28"/>
        </w:rPr>
        <w:t xml:space="preserve"> </w:t>
      </w:r>
      <w:r w:rsidRPr="000D3F7E">
        <w:rPr>
          <w:sz w:val="28"/>
          <w:szCs w:val="28"/>
        </w:rPr>
        <w:t>(форма догово</w:t>
      </w:r>
      <w:r>
        <w:rPr>
          <w:sz w:val="28"/>
          <w:szCs w:val="28"/>
        </w:rPr>
        <w:t>ра купли-продажи прилагается)</w:t>
      </w:r>
      <w:r w:rsidRPr="004215A0">
        <w:rPr>
          <w:sz w:val="28"/>
          <w:szCs w:val="28"/>
        </w:rPr>
        <w:t>.</w:t>
      </w:r>
    </w:p>
    <w:p w:rsidR="00821D1D" w:rsidRPr="004215A0" w:rsidRDefault="00821D1D" w:rsidP="00821D1D">
      <w:pPr>
        <w:ind w:firstLine="709"/>
        <w:jc w:val="both"/>
        <w:rPr>
          <w:sz w:val="28"/>
          <w:szCs w:val="28"/>
        </w:rPr>
      </w:pPr>
      <w:r w:rsidRPr="004215A0">
        <w:rPr>
          <w:sz w:val="28"/>
          <w:szCs w:val="28"/>
        </w:rPr>
        <w:t xml:space="preserve">Оплата имущества Победителем публичного предложения осуществляется </w:t>
      </w:r>
      <w:r>
        <w:rPr>
          <w:sz w:val="28"/>
          <w:szCs w:val="28"/>
        </w:rPr>
        <w:br/>
      </w:r>
      <w:r w:rsidRPr="004215A0">
        <w:rPr>
          <w:sz w:val="28"/>
          <w:szCs w:val="28"/>
        </w:rPr>
        <w:t>в порядке и сроки, установленные в договоре купли-продажи.</w:t>
      </w:r>
    </w:p>
    <w:p w:rsidR="00821D1D" w:rsidRPr="004215A0" w:rsidRDefault="00821D1D" w:rsidP="00821D1D">
      <w:pPr>
        <w:ind w:firstLine="709"/>
        <w:jc w:val="both"/>
        <w:rPr>
          <w:sz w:val="28"/>
          <w:szCs w:val="28"/>
        </w:rPr>
      </w:pPr>
      <w:r w:rsidRPr="004215A0">
        <w:rPr>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821D1D" w:rsidRPr="004215A0" w:rsidRDefault="00821D1D" w:rsidP="00821D1D">
      <w:pPr>
        <w:ind w:firstLine="709"/>
        <w:jc w:val="both"/>
        <w:rPr>
          <w:sz w:val="28"/>
          <w:szCs w:val="28"/>
        </w:rPr>
      </w:pPr>
      <w:r w:rsidRPr="004215A0">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821D1D" w:rsidRPr="004215A0" w:rsidRDefault="00821D1D" w:rsidP="00821D1D">
      <w:pPr>
        <w:ind w:firstLine="709"/>
        <w:jc w:val="both"/>
        <w:rPr>
          <w:sz w:val="28"/>
          <w:szCs w:val="28"/>
        </w:rPr>
      </w:pPr>
      <w:proofErr w:type="gramStart"/>
      <w:r w:rsidRPr="004215A0">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от участника, предложившего наибольшую цену, и заканчивая участником, предложившим наименьшую цену) </w:t>
      </w:r>
      <w:r w:rsidRPr="004215A0">
        <w:rPr>
          <w:sz w:val="28"/>
          <w:szCs w:val="28"/>
        </w:rPr>
        <w:lastRenderedPageBreak/>
        <w:t>оферты с указанием цены Имущества, которая не может быть ниже максимального предложения по цене Имущества данного участника.</w:t>
      </w:r>
      <w:proofErr w:type="gramEnd"/>
      <w:r w:rsidRPr="004215A0">
        <w:rPr>
          <w:sz w:val="28"/>
          <w:szCs w:val="28"/>
        </w:rPr>
        <w:t xml:space="preserve"> С участником публичного предложения (письменно выразившим намерение Продавцу на его оферту </w:t>
      </w:r>
      <w:r>
        <w:rPr>
          <w:sz w:val="28"/>
          <w:szCs w:val="28"/>
        </w:rPr>
        <w:br/>
      </w:r>
      <w:r w:rsidRPr="004215A0">
        <w:rPr>
          <w:sz w:val="28"/>
          <w:szCs w:val="28"/>
        </w:rPr>
        <w:t xml:space="preserve">о приобретении Имущества) договор купли-продажи Имущества заключается </w:t>
      </w:r>
      <w:r>
        <w:rPr>
          <w:sz w:val="28"/>
          <w:szCs w:val="28"/>
        </w:rPr>
        <w:br/>
      </w:r>
      <w:r w:rsidRPr="004215A0">
        <w:rPr>
          <w:sz w:val="28"/>
          <w:szCs w:val="28"/>
        </w:rPr>
        <w:t xml:space="preserve">в течение </w:t>
      </w:r>
      <w:r w:rsidRPr="000D3F7E">
        <w:rPr>
          <w:sz w:val="28"/>
          <w:szCs w:val="28"/>
        </w:rPr>
        <w:t xml:space="preserve">30 (тридцати) </w:t>
      </w:r>
      <w:r w:rsidRPr="004215A0">
        <w:rPr>
          <w:sz w:val="28"/>
          <w:szCs w:val="28"/>
        </w:rPr>
        <w:t xml:space="preserve">рабочих дней </w:t>
      </w:r>
      <w:proofErr w:type="gramStart"/>
      <w:r w:rsidRPr="004215A0">
        <w:rPr>
          <w:sz w:val="28"/>
          <w:szCs w:val="28"/>
        </w:rPr>
        <w:t>с даты ответа</w:t>
      </w:r>
      <w:proofErr w:type="gramEnd"/>
      <w:r w:rsidRPr="004215A0">
        <w:rPr>
          <w:sz w:val="28"/>
          <w:szCs w:val="28"/>
        </w:rPr>
        <w:t xml:space="preserve"> (согласия) участника публичного предложения на оферту Продавца. Указанный срок может быть продлен </w:t>
      </w:r>
      <w:r>
        <w:rPr>
          <w:sz w:val="28"/>
          <w:szCs w:val="28"/>
        </w:rPr>
        <w:br/>
      </w:r>
      <w:r w:rsidRPr="004215A0">
        <w:rPr>
          <w:sz w:val="28"/>
          <w:szCs w:val="28"/>
        </w:rPr>
        <w:t>по соглашению Продавца и участника публичного предложения (путем обмена письмами).</w:t>
      </w:r>
    </w:p>
    <w:p w:rsidR="00821D1D" w:rsidRPr="004215A0" w:rsidRDefault="00821D1D" w:rsidP="00821D1D">
      <w:pPr>
        <w:ind w:firstLine="709"/>
        <w:jc w:val="both"/>
        <w:rPr>
          <w:sz w:val="28"/>
          <w:szCs w:val="28"/>
        </w:rPr>
      </w:pPr>
      <w:r w:rsidRPr="004215A0">
        <w:rPr>
          <w:sz w:val="28"/>
          <w:szCs w:val="28"/>
        </w:rPr>
        <w:t xml:space="preserve">Участникам публичного предложения, не ставшим Победителями, суммы внесенного ими задатка возвращаются в течение 5 (Пяти) рабочих дней </w:t>
      </w:r>
      <w:proofErr w:type="gramStart"/>
      <w:r w:rsidRPr="004215A0">
        <w:rPr>
          <w:sz w:val="28"/>
          <w:szCs w:val="28"/>
        </w:rPr>
        <w:t>с даты оформления</w:t>
      </w:r>
      <w:proofErr w:type="gramEnd"/>
      <w:r w:rsidRPr="004215A0">
        <w:rPr>
          <w:sz w:val="28"/>
          <w:szCs w:val="28"/>
        </w:rPr>
        <w:t xml:space="preserve"> протокола об итогах публичного предложения по реквизитам Участника, указанным в соответствующем договоре.</w:t>
      </w:r>
    </w:p>
    <w:p w:rsidR="00821D1D" w:rsidRPr="004215A0" w:rsidRDefault="00821D1D" w:rsidP="00821D1D">
      <w:pPr>
        <w:ind w:firstLine="709"/>
        <w:jc w:val="both"/>
        <w:rPr>
          <w:sz w:val="28"/>
          <w:szCs w:val="28"/>
        </w:rPr>
      </w:pPr>
      <w:r w:rsidRPr="004215A0">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821D1D" w:rsidRDefault="00821D1D" w:rsidP="00821D1D">
      <w:pPr>
        <w:ind w:firstLine="709"/>
        <w:jc w:val="both"/>
        <w:rPr>
          <w:sz w:val="28"/>
          <w:szCs w:val="28"/>
        </w:rPr>
      </w:pPr>
      <w:r w:rsidRPr="004215A0">
        <w:rPr>
          <w:sz w:val="28"/>
          <w:szCs w:val="28"/>
        </w:rPr>
        <w:t xml:space="preserve">Переход прав на реализованное Имущество осуществляется </w:t>
      </w:r>
      <w:r>
        <w:rPr>
          <w:sz w:val="28"/>
          <w:szCs w:val="28"/>
        </w:rPr>
        <w:br/>
      </w:r>
      <w:r w:rsidRPr="004215A0">
        <w:rPr>
          <w:sz w:val="28"/>
          <w:szCs w:val="28"/>
        </w:rPr>
        <w:t>в соответствии с договором купли-продажи.</w:t>
      </w:r>
    </w:p>
    <w:p w:rsidR="00667173" w:rsidRPr="004215A0" w:rsidRDefault="00667173" w:rsidP="00821D1D">
      <w:pPr>
        <w:ind w:firstLine="709"/>
        <w:jc w:val="both"/>
        <w:rPr>
          <w:sz w:val="28"/>
          <w:szCs w:val="28"/>
        </w:rPr>
      </w:pPr>
    </w:p>
    <w:p w:rsidR="00463FC9" w:rsidRDefault="00F9318F" w:rsidP="00667173">
      <w:pPr>
        <w:pStyle w:val="afd"/>
        <w:spacing w:before="0" w:beforeAutospacing="0" w:after="0" w:afterAutospacing="0"/>
        <w:jc w:val="center"/>
        <w:rPr>
          <w:b/>
          <w:color w:val="111111"/>
          <w:sz w:val="28"/>
          <w:szCs w:val="28"/>
        </w:rPr>
      </w:pPr>
      <w:r>
        <w:rPr>
          <w:b/>
          <w:color w:val="111111"/>
          <w:sz w:val="28"/>
          <w:szCs w:val="28"/>
        </w:rPr>
        <w:t>Дополнительная информация</w:t>
      </w:r>
    </w:p>
    <w:p w:rsidR="00463FC9" w:rsidRDefault="00F9318F" w:rsidP="00667173">
      <w:pPr>
        <w:pStyle w:val="afd"/>
        <w:spacing w:before="0" w:beforeAutospacing="0" w:after="0" w:afterAutospacing="0"/>
        <w:ind w:firstLine="851"/>
        <w:jc w:val="both"/>
        <w:rPr>
          <w:color w:val="111111"/>
          <w:sz w:val="28"/>
          <w:szCs w:val="28"/>
        </w:rPr>
      </w:pPr>
      <w:r>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463FC9" w:rsidRDefault="00F9318F">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p w:rsidR="00463FC9" w:rsidRDefault="00463FC9">
      <w:pPr>
        <w:pStyle w:val="Default"/>
        <w:ind w:firstLine="708"/>
        <w:jc w:val="both"/>
        <w:rPr>
          <w:color w:val="auto"/>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271A5F" w:rsidRDefault="00271A5F">
      <w:pPr>
        <w:pStyle w:val="Default"/>
        <w:ind w:firstLine="708"/>
        <w:jc w:val="both"/>
        <w:rPr>
          <w:b/>
          <w:bCs/>
          <w:sz w:val="28"/>
          <w:szCs w:val="28"/>
        </w:rPr>
      </w:pPr>
    </w:p>
    <w:p w:rsidR="00BA035C" w:rsidRDefault="00BA035C">
      <w:pPr>
        <w:pStyle w:val="Default"/>
        <w:ind w:firstLine="708"/>
        <w:jc w:val="both"/>
        <w:rPr>
          <w:b/>
          <w:bCs/>
          <w:sz w:val="28"/>
          <w:szCs w:val="28"/>
        </w:rPr>
      </w:pPr>
    </w:p>
    <w:p w:rsidR="00BA035C" w:rsidRDefault="00BA035C">
      <w:pPr>
        <w:pStyle w:val="Default"/>
        <w:ind w:firstLine="708"/>
        <w:jc w:val="both"/>
        <w:rPr>
          <w:b/>
          <w:bCs/>
          <w:sz w:val="28"/>
          <w:szCs w:val="28"/>
        </w:rPr>
      </w:pPr>
    </w:p>
    <w:p w:rsidR="00BA035C" w:rsidRDefault="00BA035C">
      <w:pPr>
        <w:pStyle w:val="Default"/>
        <w:ind w:firstLine="708"/>
        <w:jc w:val="both"/>
        <w:rPr>
          <w:b/>
          <w:bCs/>
          <w:sz w:val="28"/>
          <w:szCs w:val="28"/>
        </w:rPr>
      </w:pPr>
    </w:p>
    <w:p w:rsidR="00BA035C" w:rsidRDefault="00BA035C">
      <w:pPr>
        <w:pStyle w:val="Default"/>
        <w:ind w:firstLine="708"/>
        <w:jc w:val="both"/>
        <w:rPr>
          <w:b/>
          <w:bCs/>
          <w:sz w:val="28"/>
          <w:szCs w:val="28"/>
        </w:rPr>
      </w:pPr>
    </w:p>
    <w:p w:rsidR="00BA035C" w:rsidRDefault="00BA035C">
      <w:pPr>
        <w:pStyle w:val="Default"/>
        <w:ind w:firstLine="708"/>
        <w:jc w:val="both"/>
        <w:rPr>
          <w:b/>
          <w:bCs/>
          <w:sz w:val="28"/>
          <w:szCs w:val="28"/>
        </w:rPr>
      </w:pPr>
    </w:p>
    <w:p w:rsidR="00BA035C" w:rsidRDefault="00BA035C">
      <w:pPr>
        <w:pStyle w:val="Default"/>
        <w:ind w:firstLine="708"/>
        <w:jc w:val="both"/>
        <w:rPr>
          <w:b/>
          <w:bCs/>
          <w:sz w:val="28"/>
          <w:szCs w:val="28"/>
        </w:rPr>
      </w:pPr>
    </w:p>
    <w:p w:rsidR="00BA035C" w:rsidRDefault="00BA035C">
      <w:pPr>
        <w:pStyle w:val="Default"/>
        <w:ind w:firstLine="708"/>
        <w:jc w:val="both"/>
        <w:rPr>
          <w:b/>
          <w:bCs/>
          <w:sz w:val="28"/>
          <w:szCs w:val="28"/>
        </w:rPr>
      </w:pPr>
    </w:p>
    <w:p w:rsidR="00463FC9" w:rsidRPr="00BA035C" w:rsidRDefault="00F9318F">
      <w:pPr>
        <w:jc w:val="right"/>
        <w:rPr>
          <w:b/>
          <w:bCs/>
        </w:rPr>
      </w:pPr>
      <w:r w:rsidRPr="00BA035C">
        <w:rPr>
          <w:b/>
          <w:bCs/>
        </w:rPr>
        <w:t>Приложение</w:t>
      </w:r>
    </w:p>
    <w:p w:rsidR="00B74012" w:rsidRPr="00BA035C" w:rsidRDefault="00B74012" w:rsidP="00B74012">
      <w:pPr>
        <w:jc w:val="center"/>
        <w:rPr>
          <w:rFonts w:eastAsiaTheme="minorHAnsi"/>
          <w:color w:val="111111"/>
        </w:rPr>
      </w:pPr>
    </w:p>
    <w:p w:rsidR="00BA035C" w:rsidRPr="00BA035C" w:rsidRDefault="00BA035C" w:rsidP="00BA035C">
      <w:pPr>
        <w:pStyle w:val="ConsTitle"/>
        <w:widowControl/>
        <w:tabs>
          <w:tab w:val="left" w:pos="4009"/>
          <w:tab w:val="center" w:pos="5528"/>
        </w:tabs>
        <w:ind w:right="0"/>
        <w:rPr>
          <w:rFonts w:ascii="Times New Roman" w:hAnsi="Times New Roman" w:cs="Times New Roman"/>
          <w:sz w:val="24"/>
          <w:szCs w:val="24"/>
        </w:rPr>
      </w:pPr>
      <w:r w:rsidRPr="00BA035C">
        <w:rPr>
          <w:rFonts w:ascii="Times New Roman" w:hAnsi="Times New Roman" w:cs="Times New Roman"/>
          <w:sz w:val="24"/>
          <w:szCs w:val="24"/>
        </w:rPr>
        <w:tab/>
        <w:t>ДОГОВОР № ______________________</w:t>
      </w:r>
    </w:p>
    <w:p w:rsidR="00BA035C" w:rsidRPr="00BA035C" w:rsidRDefault="00BA035C" w:rsidP="00BA035C">
      <w:pPr>
        <w:pStyle w:val="ConsNormal"/>
        <w:widowControl/>
        <w:ind w:right="0" w:firstLine="0"/>
        <w:jc w:val="center"/>
        <w:rPr>
          <w:rFonts w:ascii="Times New Roman" w:hAnsi="Times New Roman" w:cs="Times New Roman"/>
          <w:b/>
          <w:bCs/>
          <w:sz w:val="24"/>
          <w:szCs w:val="24"/>
        </w:rPr>
      </w:pPr>
      <w:r w:rsidRPr="00BA035C">
        <w:rPr>
          <w:rFonts w:ascii="Times New Roman" w:hAnsi="Times New Roman" w:cs="Times New Roman"/>
          <w:b/>
          <w:bCs/>
          <w:sz w:val="24"/>
          <w:szCs w:val="24"/>
        </w:rPr>
        <w:t>купли-продажи недвижимого имущества</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 xml:space="preserve">г. Майкоп                                                                         </w:t>
      </w:r>
      <w:r>
        <w:rPr>
          <w:rFonts w:ascii="Times New Roman" w:hAnsi="Times New Roman" w:cs="Times New Roman"/>
          <w:sz w:val="24"/>
          <w:szCs w:val="24"/>
        </w:rPr>
        <w:t xml:space="preserve">                    </w:t>
      </w:r>
      <w:r w:rsidRPr="00BA035C">
        <w:rPr>
          <w:rFonts w:ascii="Times New Roman" w:hAnsi="Times New Roman" w:cs="Times New Roman"/>
          <w:sz w:val="24"/>
          <w:szCs w:val="24"/>
        </w:rPr>
        <w:t xml:space="preserve">  «__» ___________ 20___ года</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b/>
          <w:bCs/>
          <w:sz w:val="24"/>
          <w:szCs w:val="24"/>
        </w:rPr>
        <w:t xml:space="preserve"> Акционерное общество «Газпром газораспределение Майкоп»</w:t>
      </w:r>
      <w:r w:rsidRPr="00BA035C">
        <w:rPr>
          <w:rFonts w:ascii="Times New Roman" w:hAnsi="Times New Roman" w:cs="Times New Roman"/>
          <w:sz w:val="24"/>
          <w:szCs w:val="24"/>
        </w:rPr>
        <w:t xml:space="preserve">, именуемое в дальнейшем </w:t>
      </w:r>
      <w:r w:rsidRPr="00BA035C">
        <w:rPr>
          <w:rFonts w:ascii="Times New Roman" w:hAnsi="Times New Roman" w:cs="Times New Roman"/>
          <w:b/>
          <w:bCs/>
          <w:sz w:val="24"/>
          <w:szCs w:val="24"/>
        </w:rPr>
        <w:t>«Продавец»</w:t>
      </w:r>
      <w:r w:rsidRPr="00BA035C">
        <w:rPr>
          <w:rFonts w:ascii="Times New Roman" w:hAnsi="Times New Roman" w:cs="Times New Roman"/>
          <w:sz w:val="24"/>
          <w:szCs w:val="24"/>
        </w:rPr>
        <w:t xml:space="preserve">, в лице главного инженера-первого заместителя генерального директора Кушу Рустама </w:t>
      </w:r>
      <w:proofErr w:type="spellStart"/>
      <w:r w:rsidRPr="00BA035C">
        <w:rPr>
          <w:rFonts w:ascii="Times New Roman" w:hAnsi="Times New Roman" w:cs="Times New Roman"/>
          <w:sz w:val="24"/>
          <w:szCs w:val="24"/>
        </w:rPr>
        <w:t>Теучежевича</w:t>
      </w:r>
      <w:proofErr w:type="spellEnd"/>
      <w:r w:rsidRPr="00BA035C">
        <w:rPr>
          <w:rFonts w:ascii="Times New Roman" w:hAnsi="Times New Roman" w:cs="Times New Roman"/>
          <w:sz w:val="24"/>
          <w:szCs w:val="24"/>
        </w:rPr>
        <w:t xml:space="preserve">, действующего на основании доверенности № 130 от 06.09.2025 г., с одной стороны, и ____________________________________, именуемый в дальнейшем </w:t>
      </w:r>
      <w:r w:rsidRPr="00BA035C">
        <w:rPr>
          <w:rFonts w:ascii="Times New Roman" w:hAnsi="Times New Roman" w:cs="Times New Roman"/>
          <w:b/>
          <w:bCs/>
          <w:sz w:val="24"/>
          <w:szCs w:val="24"/>
        </w:rPr>
        <w:t>«Покупатель»</w:t>
      </w:r>
      <w:r w:rsidRPr="00BA035C">
        <w:rPr>
          <w:rFonts w:ascii="Times New Roman" w:hAnsi="Times New Roman" w:cs="Times New Roman"/>
          <w:sz w:val="24"/>
          <w:szCs w:val="24"/>
        </w:rPr>
        <w:t>, с другой стороны, заключили настоящий договор о нижеследующем:</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p>
    <w:p w:rsidR="00BA035C" w:rsidRPr="00BA035C" w:rsidRDefault="00BA035C" w:rsidP="00BA035C">
      <w:pPr>
        <w:pStyle w:val="ConsNormal"/>
        <w:widowControl/>
        <w:numPr>
          <w:ilvl w:val="0"/>
          <w:numId w:val="2"/>
        </w:numPr>
        <w:ind w:right="0"/>
        <w:jc w:val="center"/>
        <w:rPr>
          <w:rFonts w:ascii="Times New Roman" w:hAnsi="Times New Roman" w:cs="Times New Roman"/>
          <w:b/>
          <w:bCs/>
          <w:sz w:val="24"/>
          <w:szCs w:val="24"/>
        </w:rPr>
      </w:pPr>
      <w:r w:rsidRPr="00BA035C">
        <w:rPr>
          <w:rFonts w:ascii="Times New Roman" w:hAnsi="Times New Roman" w:cs="Times New Roman"/>
          <w:b/>
          <w:bCs/>
          <w:sz w:val="24"/>
          <w:szCs w:val="24"/>
        </w:rPr>
        <w:t>ПРЕДМЕТ ДОГОВОРА</w:t>
      </w:r>
    </w:p>
    <w:p w:rsidR="00BA035C" w:rsidRPr="00BA035C" w:rsidRDefault="00BA035C" w:rsidP="00BA035C">
      <w:pPr>
        <w:pStyle w:val="ConsNormal"/>
        <w:widowControl/>
        <w:ind w:left="786" w:right="0" w:firstLine="0"/>
        <w:rPr>
          <w:rFonts w:ascii="Times New Roman" w:hAnsi="Times New Roman" w:cs="Times New Roman"/>
          <w:b/>
          <w:bCs/>
          <w:sz w:val="24"/>
          <w:szCs w:val="24"/>
        </w:rPr>
      </w:pP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1.2. Под Имуществом в настоящем Договоре понимается следующий объект:</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 xml:space="preserve">- подвальное помещение, площадью 117,9 кв.м., расположенное по адресу: </w:t>
      </w:r>
      <w:proofErr w:type="gramStart"/>
      <w:r w:rsidRPr="00BA035C">
        <w:rPr>
          <w:rFonts w:ascii="Times New Roman" w:hAnsi="Times New Roman" w:cs="Times New Roman"/>
          <w:sz w:val="24"/>
          <w:szCs w:val="24"/>
        </w:rPr>
        <w:t>Российская Федерация, Республика Адыгея, г. Майкоп, ул. Гайдара, д. 82, корп. 2.</w:t>
      </w:r>
      <w:proofErr w:type="gramEnd"/>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1.3. Имущество принадлежит Продавцу на праве собственности, что подтверждается записью в Едином государственном реестре недвижимости от 06.02.2003 г. № 01-01/01-5/2003-75 (подвальное помещение).</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1.5. На момент заключения настоящего  договора Покупатель произвел осмотр Имущества, ознакомлен с его состоянием; претензий не имеет.</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1.6. Настоящий Договор имеет силу передаточного акта, в соответствии с которым Продавец передал, а Покупатель принял Имущество.</w:t>
      </w:r>
    </w:p>
    <w:p w:rsidR="00BA035C" w:rsidRPr="00BA035C" w:rsidRDefault="00BA035C" w:rsidP="00BA035C">
      <w:pPr>
        <w:pStyle w:val="ConsNormal"/>
        <w:widowControl/>
        <w:ind w:right="0"/>
        <w:jc w:val="both"/>
        <w:rPr>
          <w:rFonts w:ascii="Times New Roman" w:hAnsi="Times New Roman" w:cs="Times New Roman"/>
          <w:sz w:val="24"/>
          <w:szCs w:val="24"/>
        </w:rPr>
      </w:pPr>
    </w:p>
    <w:p w:rsidR="00BA035C" w:rsidRPr="00BA035C" w:rsidRDefault="00BA035C" w:rsidP="00BA035C">
      <w:pPr>
        <w:pStyle w:val="ConsNormal"/>
        <w:widowControl/>
        <w:ind w:left="426" w:right="0" w:firstLine="0"/>
        <w:jc w:val="center"/>
        <w:rPr>
          <w:rFonts w:ascii="Times New Roman" w:hAnsi="Times New Roman" w:cs="Times New Roman"/>
          <w:b/>
          <w:bCs/>
          <w:sz w:val="24"/>
          <w:szCs w:val="24"/>
        </w:rPr>
      </w:pPr>
      <w:r w:rsidRPr="00BA035C">
        <w:rPr>
          <w:rFonts w:ascii="Times New Roman" w:hAnsi="Times New Roman" w:cs="Times New Roman"/>
          <w:b/>
          <w:bCs/>
          <w:sz w:val="24"/>
          <w:szCs w:val="24"/>
        </w:rPr>
        <w:t>2. ПРАВА И ОБЯЗАННОСТИ СТОРОН</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2.1. Продавец обязан:</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2.1.1. Передать Покупателю Имущество свободным от любых прав третьих лиц.</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 xml:space="preserve">2.1.2. </w:t>
      </w:r>
      <w:proofErr w:type="gramStart"/>
      <w:r w:rsidRPr="00BA035C">
        <w:rPr>
          <w:rFonts w:ascii="Times New Roman" w:hAnsi="Times New Roman" w:cs="Times New Roman"/>
          <w:spacing w:val="-4"/>
          <w:sz w:val="24"/>
          <w:szCs w:val="24"/>
        </w:rPr>
        <w:t>Предоставить Покупателю документы</w:t>
      </w:r>
      <w:proofErr w:type="gramEnd"/>
      <w:r w:rsidRPr="00BA035C">
        <w:rPr>
          <w:rFonts w:ascii="Times New Roman" w:hAnsi="Times New Roman" w:cs="Times New Roman"/>
          <w:spacing w:val="-4"/>
          <w:sz w:val="24"/>
          <w:szCs w:val="24"/>
        </w:rPr>
        <w:t xml:space="preserve">, необходимые для проведения государственной </w:t>
      </w:r>
      <w:r w:rsidRPr="00BA035C">
        <w:rPr>
          <w:rFonts w:ascii="Times New Roman" w:hAnsi="Times New Roman" w:cs="Times New Roman"/>
          <w:sz w:val="24"/>
          <w:szCs w:val="24"/>
        </w:rPr>
        <w:t>регистрации перехода права собственности к Покупателю на объекты недвижимого имущества,</w:t>
      </w:r>
      <w:r w:rsidRPr="00BA035C">
        <w:rPr>
          <w:rFonts w:ascii="Times New Roman" w:hAnsi="Times New Roman" w:cs="Times New Roman"/>
          <w:spacing w:val="-11"/>
          <w:sz w:val="24"/>
          <w:szCs w:val="24"/>
        </w:rPr>
        <w:t xml:space="preserve"> указанные в пункте 1.2. настоящего договора, в </w:t>
      </w:r>
      <w:r w:rsidRPr="00BA035C">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Адыгея. </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2.2. Покупатель обязан:</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2.2.2. Оплатить Имущество в порядке и в сроки, предусмотренные настоящим договором.</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2.3. Продавец считается выполнившим свои обязательства по передаче Имущества Покупателю с момента подписания настоящего Договора.</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BA035C" w:rsidRPr="00BA035C" w:rsidRDefault="00BA035C" w:rsidP="00BA035C">
      <w:pPr>
        <w:pStyle w:val="ConsNormal"/>
        <w:widowControl/>
        <w:ind w:right="0" w:firstLine="0"/>
        <w:jc w:val="both"/>
        <w:rPr>
          <w:rFonts w:ascii="Times New Roman" w:hAnsi="Times New Roman" w:cs="Times New Roman"/>
          <w:sz w:val="24"/>
          <w:szCs w:val="24"/>
        </w:rPr>
      </w:pPr>
    </w:p>
    <w:p w:rsidR="00BA035C" w:rsidRPr="00BA035C" w:rsidRDefault="00BA035C" w:rsidP="00BA035C">
      <w:pPr>
        <w:pStyle w:val="ConsNormal"/>
        <w:widowControl/>
        <w:ind w:left="426" w:right="0" w:firstLine="0"/>
        <w:jc w:val="center"/>
        <w:rPr>
          <w:rFonts w:ascii="Times New Roman" w:hAnsi="Times New Roman" w:cs="Times New Roman"/>
          <w:b/>
          <w:bCs/>
          <w:sz w:val="24"/>
          <w:szCs w:val="24"/>
        </w:rPr>
      </w:pPr>
      <w:r w:rsidRPr="00BA035C">
        <w:rPr>
          <w:rFonts w:ascii="Times New Roman" w:hAnsi="Times New Roman" w:cs="Times New Roman"/>
          <w:b/>
          <w:bCs/>
          <w:sz w:val="24"/>
          <w:szCs w:val="24"/>
        </w:rPr>
        <w:t>3. СТОИМОСТЬ И ПОРЯДОК РАСЧЕТОВ</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 xml:space="preserve">3.1. Стоимость Имущества составляет: </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proofErr w:type="gramStart"/>
      <w:r w:rsidRPr="00BA035C">
        <w:rPr>
          <w:rFonts w:ascii="Times New Roman" w:hAnsi="Times New Roman" w:cs="Times New Roman"/>
          <w:sz w:val="24"/>
          <w:szCs w:val="24"/>
        </w:rPr>
        <w:lastRenderedPageBreak/>
        <w:t>- подвальное помещение (площадь 117,9 кв.м., адрес:</w:t>
      </w:r>
      <w:proofErr w:type="gramEnd"/>
      <w:r w:rsidRPr="00BA035C">
        <w:rPr>
          <w:rFonts w:ascii="Times New Roman" w:hAnsi="Times New Roman" w:cs="Times New Roman"/>
          <w:sz w:val="24"/>
          <w:szCs w:val="24"/>
        </w:rPr>
        <w:t xml:space="preserve"> </w:t>
      </w:r>
      <w:proofErr w:type="gramStart"/>
      <w:r w:rsidRPr="00BA035C">
        <w:rPr>
          <w:rFonts w:ascii="Times New Roman" w:hAnsi="Times New Roman" w:cs="Times New Roman"/>
          <w:sz w:val="24"/>
          <w:szCs w:val="24"/>
        </w:rPr>
        <w:t>Российская Федерация, Республика Адыгея, г. Майкоп, ул. Гайдара, д. 82, корп. 2)  ________________ (__________________) рублей _____ копеек, включая НДС 22%.</w:t>
      </w:r>
      <w:proofErr w:type="gramEnd"/>
    </w:p>
    <w:p w:rsidR="00BA035C" w:rsidRPr="00BA035C" w:rsidRDefault="00BA035C" w:rsidP="00BA035C">
      <w:pPr>
        <w:pStyle w:val="ConsNorma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3.2. Задаток, внесенный Покупателем на счет организатора торгов, в размере</w:t>
      </w:r>
      <w:proofErr w:type="gramStart"/>
      <w:r w:rsidRPr="00BA035C">
        <w:rPr>
          <w:rFonts w:ascii="Times New Roman" w:hAnsi="Times New Roman" w:cs="Times New Roman"/>
          <w:sz w:val="24"/>
          <w:szCs w:val="24"/>
        </w:rPr>
        <w:t xml:space="preserve"> __________ (______________) </w:t>
      </w:r>
      <w:proofErr w:type="gramEnd"/>
      <w:r w:rsidRPr="00BA035C">
        <w:rPr>
          <w:rFonts w:ascii="Times New Roman" w:hAnsi="Times New Roman" w:cs="Times New Roman"/>
          <w:sz w:val="24"/>
          <w:szCs w:val="24"/>
        </w:rPr>
        <w:t>рублей _____ копеек, НДС не облагается, засчитывается в счет оплаты Имущества в размере _____________ (_________________) рублей _____ копеек, в том числе НДС ___________ (_______________) рублей  ____  копеек.</w:t>
      </w:r>
    </w:p>
    <w:p w:rsidR="00BA035C" w:rsidRPr="00BA035C" w:rsidRDefault="00BA035C" w:rsidP="00BA035C">
      <w:pPr>
        <w:pStyle w:val="ConsNorma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BA035C" w:rsidRPr="00BA035C" w:rsidRDefault="00BA035C" w:rsidP="00BA035C">
      <w:pPr>
        <w:pStyle w:val="ConsNorma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BA035C" w:rsidRPr="00BA035C" w:rsidRDefault="00BA035C" w:rsidP="00BA035C">
      <w:pPr>
        <w:pStyle w:val="ConsNorma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3.5. Расчеты по настоящему Договору осуществляются безналичным путем.</w:t>
      </w:r>
    </w:p>
    <w:p w:rsidR="00BA035C" w:rsidRPr="00BA035C" w:rsidRDefault="00BA035C" w:rsidP="00BA035C">
      <w:pPr>
        <w:pStyle w:val="ConsNormal"/>
        <w:widowControl/>
        <w:ind w:left="426" w:right="0" w:firstLine="0"/>
        <w:jc w:val="both"/>
        <w:rPr>
          <w:rFonts w:ascii="Times New Roman" w:hAnsi="Times New Roman" w:cs="Times New Roman"/>
          <w:sz w:val="24"/>
          <w:szCs w:val="24"/>
        </w:rPr>
      </w:pPr>
      <w:r w:rsidRPr="00BA035C">
        <w:rPr>
          <w:rFonts w:ascii="Times New Roman" w:hAnsi="Times New Roman" w:cs="Times New Roman"/>
          <w:sz w:val="24"/>
          <w:szCs w:val="24"/>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BA035C" w:rsidRPr="00BA035C" w:rsidRDefault="00BA035C" w:rsidP="00BA035C">
      <w:pPr>
        <w:pStyle w:val="ConsNormal"/>
        <w:widowControl/>
        <w:ind w:left="426" w:right="282" w:firstLine="0"/>
        <w:jc w:val="both"/>
        <w:rPr>
          <w:rFonts w:ascii="Times New Roman" w:hAnsi="Times New Roman" w:cs="Times New Roman"/>
          <w:sz w:val="24"/>
          <w:szCs w:val="24"/>
        </w:rPr>
      </w:pPr>
    </w:p>
    <w:p w:rsidR="00BA035C" w:rsidRPr="00BA035C" w:rsidRDefault="00BA035C" w:rsidP="00BA035C">
      <w:pPr>
        <w:autoSpaceDE w:val="0"/>
        <w:autoSpaceDN w:val="0"/>
        <w:adjustRightInd w:val="0"/>
        <w:ind w:right="282"/>
        <w:jc w:val="center"/>
        <w:rPr>
          <w:b/>
          <w:bCs/>
        </w:rPr>
      </w:pPr>
      <w:r w:rsidRPr="00BA035C">
        <w:rPr>
          <w:b/>
          <w:bCs/>
        </w:rPr>
        <w:t>4. ОТВЕТСТВЕННОСТЬ СТОРОН</w:t>
      </w:r>
    </w:p>
    <w:p w:rsidR="00BA035C" w:rsidRPr="00BA035C" w:rsidRDefault="00BA035C" w:rsidP="00BA035C">
      <w:pPr>
        <w:tabs>
          <w:tab w:val="left" w:pos="9355"/>
        </w:tabs>
        <w:autoSpaceDE w:val="0"/>
        <w:autoSpaceDN w:val="0"/>
        <w:adjustRightInd w:val="0"/>
        <w:ind w:left="426" w:right="-1"/>
        <w:jc w:val="both"/>
      </w:pPr>
      <w:r w:rsidRPr="00BA035C">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BA035C" w:rsidRPr="00BA035C" w:rsidRDefault="00BA035C" w:rsidP="00BA035C">
      <w:pPr>
        <w:tabs>
          <w:tab w:val="left" w:pos="9355"/>
        </w:tabs>
        <w:autoSpaceDE w:val="0"/>
        <w:autoSpaceDN w:val="0"/>
        <w:adjustRightInd w:val="0"/>
        <w:ind w:left="426" w:right="-1"/>
        <w:jc w:val="both"/>
      </w:pPr>
      <w:r w:rsidRPr="00BA035C">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BA035C" w:rsidRPr="00BA035C" w:rsidRDefault="00BA035C" w:rsidP="00BA035C">
      <w:pPr>
        <w:tabs>
          <w:tab w:val="left" w:pos="9355"/>
        </w:tabs>
        <w:autoSpaceDE w:val="0"/>
        <w:autoSpaceDN w:val="0"/>
        <w:adjustRightInd w:val="0"/>
        <w:ind w:left="426" w:right="-1"/>
        <w:jc w:val="both"/>
      </w:pPr>
      <w:r w:rsidRPr="00BA035C">
        <w:t>4.3. Взыскание неустоек и возмещение убытков не освобождает сторону, нарушившую договор, от исполнения обязательств в натуре.</w:t>
      </w:r>
    </w:p>
    <w:p w:rsidR="00BA035C" w:rsidRPr="00BA035C" w:rsidRDefault="00BA035C" w:rsidP="00BA035C">
      <w:pPr>
        <w:tabs>
          <w:tab w:val="left" w:pos="9355"/>
        </w:tabs>
        <w:autoSpaceDE w:val="0"/>
        <w:autoSpaceDN w:val="0"/>
        <w:adjustRightInd w:val="0"/>
        <w:ind w:left="426" w:right="-1"/>
        <w:jc w:val="both"/>
      </w:pPr>
      <w:r w:rsidRPr="00BA035C">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BA035C" w:rsidRPr="00BA035C" w:rsidRDefault="00BA035C" w:rsidP="00BA035C">
      <w:pPr>
        <w:tabs>
          <w:tab w:val="left" w:pos="9355"/>
        </w:tabs>
        <w:autoSpaceDE w:val="0"/>
        <w:autoSpaceDN w:val="0"/>
        <w:adjustRightInd w:val="0"/>
        <w:ind w:left="426" w:right="-1"/>
        <w:jc w:val="both"/>
      </w:pPr>
      <w:r w:rsidRPr="00BA035C">
        <w:t xml:space="preserve">4.5. </w:t>
      </w:r>
      <w:r w:rsidRPr="00BA035C">
        <w:rPr>
          <w:rFonts w:eastAsia="Calibri"/>
          <w:lang w:eastAsia="en-US"/>
        </w:rPr>
        <w:t>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 кодекса Российской Федерации.</w:t>
      </w:r>
    </w:p>
    <w:p w:rsidR="00BA035C" w:rsidRPr="00BA035C" w:rsidRDefault="00BA035C" w:rsidP="00BA035C">
      <w:pPr>
        <w:tabs>
          <w:tab w:val="left" w:pos="9355"/>
        </w:tabs>
        <w:autoSpaceDE w:val="0"/>
        <w:autoSpaceDN w:val="0"/>
        <w:adjustRightInd w:val="0"/>
        <w:ind w:left="426" w:right="-1"/>
        <w:jc w:val="both"/>
      </w:pPr>
      <w:r w:rsidRPr="00BA035C">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BA035C" w:rsidRPr="00BA035C" w:rsidRDefault="00BA035C" w:rsidP="00BA035C">
      <w:pPr>
        <w:autoSpaceDE w:val="0"/>
        <w:autoSpaceDN w:val="0"/>
        <w:adjustRightInd w:val="0"/>
        <w:ind w:left="426" w:right="282"/>
        <w:jc w:val="both"/>
      </w:pPr>
    </w:p>
    <w:p w:rsidR="00BA035C" w:rsidRPr="00BA035C" w:rsidRDefault="00BA035C" w:rsidP="00BA035C">
      <w:pPr>
        <w:autoSpaceDE w:val="0"/>
        <w:autoSpaceDN w:val="0"/>
        <w:adjustRightInd w:val="0"/>
        <w:ind w:left="426" w:right="282"/>
        <w:jc w:val="center"/>
        <w:rPr>
          <w:b/>
          <w:bCs/>
        </w:rPr>
      </w:pPr>
      <w:r w:rsidRPr="00BA035C">
        <w:rPr>
          <w:b/>
          <w:bCs/>
        </w:rPr>
        <w:t>5. ОБСТОЯТЕЛЬСТВА НЕПРЕОДОЛИМОЙ СИЛЫ</w:t>
      </w:r>
    </w:p>
    <w:p w:rsidR="00BA035C" w:rsidRPr="00BA035C" w:rsidRDefault="00BA035C" w:rsidP="00BA035C">
      <w:pPr>
        <w:tabs>
          <w:tab w:val="left" w:pos="9355"/>
        </w:tabs>
        <w:autoSpaceDE w:val="0"/>
        <w:autoSpaceDN w:val="0"/>
        <w:adjustRightInd w:val="0"/>
        <w:ind w:left="426" w:right="-1"/>
        <w:jc w:val="both"/>
      </w:pPr>
      <w:r w:rsidRPr="00BA035C">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BA035C" w:rsidRPr="00BA035C" w:rsidRDefault="00BA035C" w:rsidP="00BA035C">
      <w:pPr>
        <w:tabs>
          <w:tab w:val="left" w:pos="9355"/>
        </w:tabs>
        <w:autoSpaceDE w:val="0"/>
        <w:autoSpaceDN w:val="0"/>
        <w:adjustRightInd w:val="0"/>
        <w:ind w:left="426" w:right="-1"/>
        <w:jc w:val="both"/>
      </w:pPr>
      <w:r w:rsidRPr="00BA035C">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BA035C" w:rsidRPr="00BA035C" w:rsidRDefault="00BA035C" w:rsidP="00BA035C">
      <w:pPr>
        <w:autoSpaceDE w:val="0"/>
        <w:autoSpaceDN w:val="0"/>
        <w:adjustRightInd w:val="0"/>
        <w:ind w:left="426" w:right="282"/>
        <w:jc w:val="both"/>
      </w:pPr>
    </w:p>
    <w:p w:rsidR="00BA035C" w:rsidRPr="00BA035C" w:rsidRDefault="00BA035C" w:rsidP="00BA035C">
      <w:pPr>
        <w:autoSpaceDE w:val="0"/>
        <w:autoSpaceDN w:val="0"/>
        <w:adjustRightInd w:val="0"/>
        <w:ind w:left="426" w:right="282"/>
        <w:jc w:val="center"/>
        <w:rPr>
          <w:b/>
          <w:bCs/>
        </w:rPr>
      </w:pPr>
      <w:r w:rsidRPr="00BA035C">
        <w:rPr>
          <w:b/>
          <w:bCs/>
        </w:rPr>
        <w:t>6. СРОК ДЕЙСТВИЯ И ПОРЯДОК РАСТОРЖЕНИЯ НАСТОЯЩЕГО ДОГОВОРА</w:t>
      </w:r>
    </w:p>
    <w:p w:rsidR="00BA035C" w:rsidRPr="00BA035C" w:rsidRDefault="00BA035C" w:rsidP="00BA035C">
      <w:pPr>
        <w:tabs>
          <w:tab w:val="left" w:pos="9355"/>
        </w:tabs>
        <w:ind w:left="426" w:right="-1"/>
        <w:jc w:val="both"/>
      </w:pPr>
      <w:r w:rsidRPr="00BA035C">
        <w:t>6.1. Настоящий договор вступает в силу с момента подписания Сторонами.</w:t>
      </w:r>
    </w:p>
    <w:p w:rsidR="00BA035C" w:rsidRPr="00BA035C" w:rsidRDefault="00BA035C" w:rsidP="00BA035C">
      <w:pPr>
        <w:tabs>
          <w:tab w:val="left" w:pos="9355"/>
        </w:tabs>
        <w:autoSpaceDE w:val="0"/>
        <w:autoSpaceDN w:val="0"/>
        <w:adjustRightInd w:val="0"/>
        <w:ind w:left="426" w:right="-1"/>
        <w:jc w:val="both"/>
      </w:pPr>
      <w:r w:rsidRPr="00BA035C">
        <w:t>6.2. Настоящий договор действует до полного исполнения сторонами обязательств по нему или до расторжения настоящего договора.</w:t>
      </w:r>
    </w:p>
    <w:p w:rsidR="00BA035C" w:rsidRPr="00BA035C" w:rsidRDefault="00BA035C" w:rsidP="00BA035C">
      <w:pPr>
        <w:autoSpaceDE w:val="0"/>
        <w:autoSpaceDN w:val="0"/>
        <w:adjustRightInd w:val="0"/>
        <w:ind w:left="426" w:right="284"/>
        <w:jc w:val="both"/>
      </w:pPr>
    </w:p>
    <w:p w:rsidR="00BA035C" w:rsidRPr="00BA035C" w:rsidRDefault="00BA035C" w:rsidP="00BA035C">
      <w:pPr>
        <w:autoSpaceDE w:val="0"/>
        <w:autoSpaceDN w:val="0"/>
        <w:adjustRightInd w:val="0"/>
        <w:ind w:left="426" w:right="282"/>
        <w:jc w:val="center"/>
        <w:rPr>
          <w:b/>
          <w:bCs/>
        </w:rPr>
      </w:pPr>
      <w:r w:rsidRPr="00BA035C">
        <w:rPr>
          <w:b/>
          <w:bCs/>
        </w:rPr>
        <w:lastRenderedPageBreak/>
        <w:t>7. РАЗРЕШЕНИЕ СПОРОВ</w:t>
      </w:r>
    </w:p>
    <w:p w:rsidR="00BA035C" w:rsidRPr="00BA035C" w:rsidRDefault="00BA035C" w:rsidP="00BA035C">
      <w:pPr>
        <w:autoSpaceDE w:val="0"/>
        <w:autoSpaceDN w:val="0"/>
        <w:adjustRightInd w:val="0"/>
        <w:ind w:left="426" w:right="-1"/>
        <w:jc w:val="both"/>
      </w:pPr>
      <w:r w:rsidRPr="00BA035C">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BA035C" w:rsidRPr="00BA035C" w:rsidRDefault="00BA035C" w:rsidP="00BA035C">
      <w:pPr>
        <w:autoSpaceDE w:val="0"/>
        <w:autoSpaceDN w:val="0"/>
        <w:adjustRightInd w:val="0"/>
        <w:ind w:left="426" w:right="-1"/>
        <w:jc w:val="both"/>
      </w:pPr>
      <w:r w:rsidRPr="00BA035C">
        <w:t>7.2. При не урегулировании в процессе переговоров спорных вопросов споры разрешаются в суде по месту нахождения Продавца.</w:t>
      </w:r>
    </w:p>
    <w:p w:rsidR="00BA035C" w:rsidRPr="00BA035C" w:rsidRDefault="00BA035C" w:rsidP="00BA035C">
      <w:pPr>
        <w:autoSpaceDE w:val="0"/>
        <w:autoSpaceDN w:val="0"/>
        <w:adjustRightInd w:val="0"/>
        <w:ind w:left="426" w:right="282"/>
        <w:jc w:val="both"/>
      </w:pPr>
    </w:p>
    <w:p w:rsidR="00BA035C" w:rsidRPr="00BA035C" w:rsidRDefault="00BA035C" w:rsidP="00BA035C">
      <w:pPr>
        <w:autoSpaceDE w:val="0"/>
        <w:autoSpaceDN w:val="0"/>
        <w:adjustRightInd w:val="0"/>
        <w:ind w:left="426" w:right="282"/>
        <w:jc w:val="center"/>
        <w:rPr>
          <w:b/>
          <w:bCs/>
        </w:rPr>
      </w:pPr>
      <w:r w:rsidRPr="00BA035C">
        <w:rPr>
          <w:b/>
          <w:bCs/>
        </w:rPr>
        <w:t>8. ЗАКЛЮЧИТЕЛЬНЫЕ ПОЛОЖЕНИЯ</w:t>
      </w:r>
    </w:p>
    <w:p w:rsidR="00BA035C" w:rsidRPr="00BA035C" w:rsidRDefault="00BA035C" w:rsidP="00BA035C">
      <w:pPr>
        <w:autoSpaceDE w:val="0"/>
        <w:autoSpaceDN w:val="0"/>
        <w:adjustRightInd w:val="0"/>
        <w:ind w:left="426" w:right="-1"/>
        <w:jc w:val="both"/>
      </w:pPr>
      <w:r w:rsidRPr="00BA035C">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BA035C" w:rsidRPr="00BA035C" w:rsidRDefault="00BA035C" w:rsidP="00BA035C">
      <w:pPr>
        <w:autoSpaceDE w:val="0"/>
        <w:autoSpaceDN w:val="0"/>
        <w:adjustRightInd w:val="0"/>
        <w:ind w:left="426" w:right="-1"/>
        <w:jc w:val="both"/>
      </w:pPr>
      <w:r w:rsidRPr="00BA035C">
        <w:t>8.2. Все уведомления и сообщения должны направляться в письменной форме.</w:t>
      </w:r>
    </w:p>
    <w:p w:rsidR="00BA035C" w:rsidRPr="00BA035C" w:rsidRDefault="00BA035C" w:rsidP="00BA035C">
      <w:pPr>
        <w:autoSpaceDE w:val="0"/>
        <w:autoSpaceDN w:val="0"/>
        <w:adjustRightInd w:val="0"/>
        <w:ind w:left="426" w:right="-1"/>
        <w:jc w:val="both"/>
      </w:pPr>
      <w:r w:rsidRPr="00BA035C">
        <w:t>8.3. Расходы, связанные с государственной регистрацией перехода права собственности, возлагаются на Покупателя.</w:t>
      </w:r>
    </w:p>
    <w:p w:rsidR="00BA035C" w:rsidRPr="00BA035C" w:rsidRDefault="00BA035C" w:rsidP="00BA035C">
      <w:pPr>
        <w:autoSpaceDE w:val="0"/>
        <w:autoSpaceDN w:val="0"/>
        <w:adjustRightInd w:val="0"/>
        <w:ind w:left="426" w:right="-1"/>
        <w:jc w:val="both"/>
      </w:pPr>
      <w:r w:rsidRPr="00BA035C">
        <w:t>8.4. Во всем остальном, что не предусмотрено настоящим договором, стороны руководствуются действующим законодательством.</w:t>
      </w:r>
    </w:p>
    <w:p w:rsidR="00BA035C" w:rsidRPr="00BA035C" w:rsidRDefault="00BA035C" w:rsidP="00BA035C">
      <w:pPr>
        <w:autoSpaceDE w:val="0"/>
        <w:autoSpaceDN w:val="0"/>
        <w:adjustRightInd w:val="0"/>
        <w:ind w:left="426" w:right="-1"/>
        <w:jc w:val="both"/>
      </w:pPr>
      <w:r w:rsidRPr="00BA035C">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BA035C" w:rsidRPr="00BA035C" w:rsidRDefault="00BA035C" w:rsidP="00BA035C">
      <w:pPr>
        <w:autoSpaceDE w:val="0"/>
        <w:autoSpaceDN w:val="0"/>
        <w:adjustRightInd w:val="0"/>
        <w:ind w:left="426" w:right="-1"/>
        <w:jc w:val="both"/>
      </w:pPr>
      <w:r w:rsidRPr="00BA035C">
        <w:t xml:space="preserve">8.6. </w:t>
      </w:r>
      <w:r w:rsidRPr="00BA035C">
        <w:rPr>
          <w:rFonts w:eastAsia="Calibri"/>
          <w:lang w:eastAsia="en-US"/>
        </w:rPr>
        <w:t xml:space="preserve">Стороны констатируют, что Покупатель ознакомлен с Кодексом </w:t>
      </w:r>
      <w:r w:rsidRPr="00BA035C">
        <w:rPr>
          <w:rFonts w:eastAsia="Calibri"/>
          <w:color w:val="000000"/>
          <w:lang w:eastAsia="en-US"/>
        </w:rPr>
        <w:t>корпоративной этики ПАО «Газпром», размещенным на сайте ПАО «Газпром» (</w:t>
      </w:r>
      <w:hyperlink r:id="rId13" w:history="1">
        <w:r w:rsidRPr="00BA035C">
          <w:rPr>
            <w:rFonts w:eastAsia="Calibri"/>
            <w:color w:val="000000"/>
            <w:u w:val="single"/>
            <w:lang w:eastAsia="en-US"/>
          </w:rPr>
          <w:t>https://www.gazprom.ru/investors/documents</w:t>
        </w:r>
      </w:hyperlink>
      <w:r w:rsidRPr="00BA035C">
        <w:rPr>
          <w:rFonts w:eastAsia="Calibri"/>
          <w:color w:val="000000"/>
          <w:lang w:eastAsia="en-US"/>
        </w:rPr>
        <w:t xml:space="preserve">), согласен с содержащимися в нем рекомендуемыми для соблюдения </w:t>
      </w:r>
      <w:r w:rsidRPr="00BA035C">
        <w:rPr>
          <w:rFonts w:eastAsia="Calibri"/>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BA035C" w:rsidRPr="00BA035C" w:rsidRDefault="00BA035C" w:rsidP="00BA035C">
      <w:pPr>
        <w:pStyle w:val="ConsNormal"/>
        <w:ind w:left="426" w:right="282" w:firstLine="0"/>
        <w:jc w:val="both"/>
        <w:rPr>
          <w:rFonts w:ascii="Times New Roman" w:hAnsi="Times New Roman" w:cs="Times New Roman"/>
          <w:sz w:val="24"/>
          <w:szCs w:val="24"/>
        </w:rPr>
      </w:pPr>
      <w:r w:rsidRPr="00BA035C">
        <w:rPr>
          <w:rFonts w:ascii="Times New Roman" w:hAnsi="Times New Roman" w:cs="Times New Roman"/>
          <w:sz w:val="24"/>
          <w:szCs w:val="24"/>
        </w:rPr>
        <w:t>8.7. К настоящему Договору прилагается и является его неотъемлемой частью:</w:t>
      </w:r>
    </w:p>
    <w:p w:rsidR="00BA035C" w:rsidRPr="00BA035C" w:rsidRDefault="00BA035C" w:rsidP="00BA035C">
      <w:pPr>
        <w:pStyle w:val="ConsNormal"/>
        <w:ind w:left="426" w:right="282" w:firstLine="0"/>
        <w:jc w:val="both"/>
        <w:rPr>
          <w:rFonts w:ascii="Times New Roman" w:hAnsi="Times New Roman" w:cs="Times New Roman"/>
          <w:sz w:val="24"/>
          <w:szCs w:val="24"/>
          <w:vertAlign w:val="superscript"/>
        </w:rPr>
      </w:pPr>
      <w:r w:rsidRPr="00BA035C">
        <w:rPr>
          <w:rFonts w:ascii="Times New Roman" w:hAnsi="Times New Roman" w:cs="Times New Roman"/>
          <w:sz w:val="24"/>
          <w:szCs w:val="24"/>
        </w:rPr>
        <w:t>-</w:t>
      </w:r>
      <w:r w:rsidRPr="00BA035C">
        <w:rPr>
          <w:rFonts w:ascii="Times New Roman" w:hAnsi="Times New Roman" w:cs="Times New Roman"/>
          <w:sz w:val="24"/>
          <w:szCs w:val="24"/>
        </w:rPr>
        <w:tab/>
        <w:t>Приложение №1 – Согласие контрагента АО «Газпром газораспределение Майкоп» на обработку персональных данных.</w:t>
      </w:r>
      <w:r w:rsidRPr="00BA035C">
        <w:rPr>
          <w:rStyle w:val="ae"/>
          <w:rFonts w:ascii="Times New Roman" w:hAnsi="Times New Roman" w:cs="Times New Roman"/>
          <w:sz w:val="24"/>
          <w:szCs w:val="24"/>
        </w:rPr>
        <w:footnoteReference w:id="1"/>
      </w:r>
    </w:p>
    <w:p w:rsidR="00BA035C" w:rsidRDefault="00BA035C" w:rsidP="00BA035C">
      <w:pPr>
        <w:pStyle w:val="ConsNormal"/>
        <w:widowControl/>
        <w:ind w:left="426" w:right="282" w:firstLine="0"/>
        <w:jc w:val="center"/>
        <w:rPr>
          <w:rFonts w:ascii="Times New Roman" w:hAnsi="Times New Roman" w:cs="Times New Roman"/>
          <w:b/>
          <w:bCs/>
          <w:sz w:val="24"/>
          <w:szCs w:val="24"/>
        </w:rPr>
      </w:pPr>
    </w:p>
    <w:p w:rsidR="00BA035C" w:rsidRPr="00BA035C" w:rsidRDefault="00BA035C" w:rsidP="00BA035C">
      <w:pPr>
        <w:pStyle w:val="ConsNormal"/>
        <w:widowControl/>
        <w:ind w:left="426" w:right="282" w:firstLine="0"/>
        <w:jc w:val="center"/>
        <w:rPr>
          <w:rFonts w:ascii="Times New Roman" w:hAnsi="Times New Roman" w:cs="Times New Roman"/>
          <w:b/>
          <w:bCs/>
          <w:sz w:val="24"/>
          <w:szCs w:val="24"/>
        </w:rPr>
      </w:pPr>
      <w:r w:rsidRPr="00BA035C">
        <w:rPr>
          <w:rFonts w:ascii="Times New Roman" w:hAnsi="Times New Roman" w:cs="Times New Roman"/>
          <w:b/>
          <w:bCs/>
          <w:sz w:val="24"/>
          <w:szCs w:val="24"/>
        </w:rPr>
        <w:t>9. АДРЕСА И ПЛАТЕЖНЫЕ РЕКВИЗИТЫ СТОРОН:</w:t>
      </w:r>
    </w:p>
    <w:p w:rsidR="00BA035C" w:rsidRPr="00BA035C" w:rsidRDefault="00BA035C" w:rsidP="00BA035C">
      <w:pPr>
        <w:pStyle w:val="ConsNormal"/>
        <w:widowControl/>
        <w:ind w:left="426" w:right="282" w:firstLine="0"/>
        <w:jc w:val="both"/>
        <w:rPr>
          <w:rFonts w:ascii="Times New Roman" w:hAnsi="Times New Roman" w:cs="Times New Roman"/>
          <w:b/>
          <w:sz w:val="24"/>
          <w:szCs w:val="24"/>
        </w:rPr>
      </w:pPr>
      <w:r w:rsidRPr="00BA035C">
        <w:rPr>
          <w:rFonts w:ascii="Times New Roman" w:hAnsi="Times New Roman" w:cs="Times New Roman"/>
          <w:b/>
          <w:sz w:val="24"/>
          <w:szCs w:val="24"/>
        </w:rPr>
        <w:t xml:space="preserve">           Продавец:                                                                                   Покупатель:                                                                                                       </w:t>
      </w:r>
    </w:p>
    <w:p w:rsidR="00BA035C" w:rsidRPr="00BA035C" w:rsidRDefault="00BA035C" w:rsidP="00BA035C">
      <w:pPr>
        <w:pStyle w:val="ConsNonformat"/>
        <w:widowControl/>
        <w:ind w:left="426" w:right="282"/>
        <w:rPr>
          <w:rFonts w:ascii="Times New Roman" w:hAnsi="Times New Roman" w:cs="Times New Roman"/>
          <w:b/>
          <w:bCs/>
          <w:sz w:val="24"/>
          <w:szCs w:val="24"/>
        </w:rPr>
      </w:pPr>
      <w:r w:rsidRPr="00BA035C">
        <w:rPr>
          <w:rFonts w:ascii="Times New Roman" w:hAnsi="Times New Roman" w:cs="Times New Roman"/>
          <w:b/>
          <w:bCs/>
          <w:sz w:val="24"/>
          <w:szCs w:val="24"/>
        </w:rPr>
        <w:t xml:space="preserve">АО «Газпром газораспределение Майкоп»             </w:t>
      </w:r>
    </w:p>
    <w:tbl>
      <w:tblPr>
        <w:tblW w:w="0" w:type="auto"/>
        <w:tblInd w:w="392" w:type="dxa"/>
        <w:tblLook w:val="0000"/>
      </w:tblPr>
      <w:tblGrid>
        <w:gridCol w:w="5232"/>
        <w:gridCol w:w="5058"/>
      </w:tblGrid>
      <w:tr w:rsidR="00BA035C" w:rsidRPr="00BA035C" w:rsidTr="00E80BE9">
        <w:tc>
          <w:tcPr>
            <w:tcW w:w="5386" w:type="dxa"/>
          </w:tcPr>
          <w:p w:rsidR="00BA035C" w:rsidRPr="00BA035C" w:rsidRDefault="00BA035C" w:rsidP="00E80BE9">
            <w:r w:rsidRPr="00BA035C">
              <w:t>385003, Республика Адыгея,</w:t>
            </w:r>
          </w:p>
          <w:p w:rsidR="00BA035C" w:rsidRPr="00BA035C" w:rsidRDefault="00BA035C" w:rsidP="00E80BE9">
            <w:r w:rsidRPr="00BA035C">
              <w:t xml:space="preserve">г. Майкоп, ул. </w:t>
            </w:r>
            <w:proofErr w:type="gramStart"/>
            <w:r w:rsidRPr="00BA035C">
              <w:t>Апшеронская</w:t>
            </w:r>
            <w:proofErr w:type="gramEnd"/>
            <w:r w:rsidRPr="00BA035C">
              <w:t>, 4</w:t>
            </w:r>
          </w:p>
          <w:p w:rsidR="00BA035C" w:rsidRPr="00BA035C" w:rsidRDefault="00BA035C" w:rsidP="00E80BE9">
            <w:r w:rsidRPr="00BA035C">
              <w:t>ИНН 0105018196, КПП 010501001</w:t>
            </w:r>
          </w:p>
          <w:p w:rsidR="00BA035C" w:rsidRPr="00BA035C" w:rsidRDefault="00BA035C" w:rsidP="00E80BE9">
            <w:r w:rsidRPr="00BA035C">
              <w:t>Банк: Центральный филиал АБ «РОССИЯ»</w:t>
            </w:r>
          </w:p>
          <w:p w:rsidR="00BA035C" w:rsidRPr="00BA035C" w:rsidRDefault="00BA035C" w:rsidP="00E80BE9">
            <w:r w:rsidRPr="00BA035C">
              <w:t xml:space="preserve">142770, г. Москва, п. </w:t>
            </w:r>
            <w:proofErr w:type="spellStart"/>
            <w:r w:rsidRPr="00BA035C">
              <w:t>Сосенское</w:t>
            </w:r>
            <w:proofErr w:type="spellEnd"/>
          </w:p>
          <w:p w:rsidR="00BA035C" w:rsidRPr="00BA035C" w:rsidRDefault="00BA035C" w:rsidP="00E80BE9">
            <w:r w:rsidRPr="00BA035C">
              <w:t xml:space="preserve">пос. Газопровод, 101, </w:t>
            </w:r>
            <w:proofErr w:type="spellStart"/>
            <w:r w:rsidRPr="00BA035C">
              <w:t>кор</w:t>
            </w:r>
            <w:proofErr w:type="spellEnd"/>
            <w:r w:rsidRPr="00BA035C">
              <w:t>. 5</w:t>
            </w:r>
          </w:p>
          <w:p w:rsidR="00BA035C" w:rsidRPr="00BA035C" w:rsidRDefault="00BA035C" w:rsidP="00E80BE9">
            <w:proofErr w:type="gramStart"/>
            <w:r w:rsidRPr="00BA035C">
              <w:t>Р</w:t>
            </w:r>
            <w:proofErr w:type="gramEnd"/>
            <w:r w:rsidRPr="00BA035C">
              <w:t>/с 40702810900010004897</w:t>
            </w:r>
          </w:p>
          <w:p w:rsidR="00BA035C" w:rsidRPr="00BA035C" w:rsidRDefault="00BA035C" w:rsidP="00E80BE9">
            <w:pPr>
              <w:pStyle w:val="af9"/>
              <w:tabs>
                <w:tab w:val="clear" w:pos="4677"/>
                <w:tab w:val="clear" w:pos="9355"/>
              </w:tabs>
              <w:jc w:val="both"/>
            </w:pPr>
            <w:r w:rsidRPr="00BA035C">
              <w:t xml:space="preserve">К/с № 30101810145250000220 </w:t>
            </w:r>
          </w:p>
          <w:p w:rsidR="00BA035C" w:rsidRPr="00BA035C" w:rsidRDefault="00BA035C" w:rsidP="00E80BE9">
            <w:r w:rsidRPr="00BA035C">
              <w:t>БИК 044525220</w:t>
            </w:r>
          </w:p>
          <w:p w:rsidR="00BA035C" w:rsidRPr="00BA035C" w:rsidRDefault="00BA035C" w:rsidP="00E80BE9">
            <w:r w:rsidRPr="00BA035C">
              <w:t>ОКПО 03251056</w:t>
            </w:r>
          </w:p>
          <w:p w:rsidR="00BA035C" w:rsidRPr="00BA035C" w:rsidRDefault="00BA035C" w:rsidP="00E80BE9">
            <w:r w:rsidRPr="00BA035C">
              <w:t>ОГРН 1020100707318</w:t>
            </w:r>
          </w:p>
          <w:p w:rsidR="00BA035C" w:rsidRPr="00BA035C" w:rsidRDefault="00BA035C" w:rsidP="00E80BE9">
            <w:pPr>
              <w:ind w:left="426" w:right="282"/>
            </w:pPr>
          </w:p>
          <w:p w:rsidR="00BA035C" w:rsidRPr="00BA035C" w:rsidRDefault="00BA035C" w:rsidP="00E80BE9">
            <w:pPr>
              <w:pStyle w:val="af9"/>
              <w:ind w:left="34" w:right="282"/>
              <w:rPr>
                <w:b/>
                <w:bCs/>
              </w:rPr>
            </w:pPr>
            <w:r w:rsidRPr="00BA035C">
              <w:rPr>
                <w:b/>
                <w:bCs/>
              </w:rPr>
              <w:t>Главный инженер-</w:t>
            </w:r>
          </w:p>
          <w:p w:rsidR="00BA035C" w:rsidRPr="00BA035C" w:rsidRDefault="00BA035C" w:rsidP="00E80BE9">
            <w:pPr>
              <w:pStyle w:val="af9"/>
              <w:ind w:left="34" w:right="282"/>
              <w:rPr>
                <w:b/>
                <w:bCs/>
              </w:rPr>
            </w:pPr>
            <w:r w:rsidRPr="00BA035C">
              <w:rPr>
                <w:b/>
                <w:bCs/>
              </w:rPr>
              <w:t>первый заместитель генерального директора</w:t>
            </w:r>
          </w:p>
          <w:p w:rsidR="00BA035C" w:rsidRPr="00BA035C" w:rsidRDefault="00BA035C" w:rsidP="00E80BE9">
            <w:pPr>
              <w:pStyle w:val="af9"/>
              <w:ind w:left="426" w:right="282"/>
              <w:rPr>
                <w:b/>
                <w:bCs/>
              </w:rPr>
            </w:pPr>
          </w:p>
          <w:p w:rsidR="00BA035C" w:rsidRPr="00BA035C" w:rsidRDefault="00BA035C" w:rsidP="00E80BE9">
            <w:pPr>
              <w:pStyle w:val="af9"/>
              <w:ind w:left="426" w:right="282"/>
              <w:rPr>
                <w:b/>
                <w:bCs/>
              </w:rPr>
            </w:pPr>
          </w:p>
          <w:p w:rsidR="00BA035C" w:rsidRPr="00BA035C" w:rsidRDefault="00BA035C" w:rsidP="00E80BE9">
            <w:pPr>
              <w:pStyle w:val="af9"/>
              <w:ind w:left="426" w:right="282"/>
              <w:rPr>
                <w:b/>
                <w:bCs/>
              </w:rPr>
            </w:pPr>
          </w:p>
          <w:p w:rsidR="00BA035C" w:rsidRPr="00BA035C" w:rsidRDefault="00BA035C" w:rsidP="00E80BE9">
            <w:pPr>
              <w:pStyle w:val="af9"/>
              <w:ind w:left="426" w:right="282"/>
              <w:rPr>
                <w:b/>
                <w:bCs/>
              </w:rPr>
            </w:pPr>
          </w:p>
          <w:p w:rsidR="00BA035C" w:rsidRPr="00BA035C" w:rsidRDefault="00BA035C" w:rsidP="00E80BE9">
            <w:pPr>
              <w:pStyle w:val="afe"/>
              <w:ind w:right="282" w:firstLine="0"/>
            </w:pPr>
            <w:r w:rsidRPr="00BA035C">
              <w:rPr>
                <w:b/>
                <w:bCs/>
              </w:rPr>
              <w:t>_______________________/Р.Т. Кушу</w:t>
            </w:r>
          </w:p>
        </w:tc>
        <w:tc>
          <w:tcPr>
            <w:tcW w:w="5081" w:type="dxa"/>
          </w:tcPr>
          <w:p w:rsidR="00BA035C" w:rsidRPr="00BA035C" w:rsidRDefault="00BA035C" w:rsidP="00E80BE9">
            <w:pPr>
              <w:shd w:val="clear" w:color="auto" w:fill="FFFFFF"/>
              <w:ind w:left="426" w:right="282"/>
              <w:jc w:val="both"/>
              <w:rPr>
                <w:spacing w:val="-13"/>
              </w:rPr>
            </w:pPr>
          </w:p>
          <w:p w:rsidR="00BA035C" w:rsidRPr="00BA035C" w:rsidRDefault="00BA035C" w:rsidP="00E80BE9">
            <w:pPr>
              <w:pStyle w:val="afe"/>
              <w:ind w:left="426" w:right="282" w:firstLine="0"/>
              <w:rPr>
                <w:b/>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Cs/>
              </w:rPr>
            </w:pPr>
          </w:p>
          <w:p w:rsidR="00BA035C" w:rsidRPr="00BA035C" w:rsidRDefault="00BA035C" w:rsidP="00E80BE9">
            <w:pPr>
              <w:pStyle w:val="afe"/>
              <w:ind w:left="426" w:right="282" w:firstLine="0"/>
              <w:rPr>
                <w:b/>
              </w:rPr>
            </w:pPr>
            <w:r w:rsidRPr="00BA035C">
              <w:rPr>
                <w:b/>
              </w:rPr>
              <w:t xml:space="preserve">                     </w:t>
            </w:r>
          </w:p>
          <w:p w:rsidR="00BA035C" w:rsidRPr="00BA035C" w:rsidRDefault="00BA035C" w:rsidP="00E80BE9">
            <w:pPr>
              <w:pStyle w:val="afe"/>
              <w:ind w:left="426" w:right="282" w:firstLine="0"/>
              <w:rPr>
                <w:b/>
              </w:rPr>
            </w:pPr>
          </w:p>
          <w:p w:rsidR="00BA035C" w:rsidRPr="00BA035C" w:rsidRDefault="00BA035C" w:rsidP="00E80BE9">
            <w:pPr>
              <w:pStyle w:val="afe"/>
              <w:ind w:left="426" w:right="282" w:firstLine="0"/>
              <w:rPr>
                <w:b/>
              </w:rPr>
            </w:pPr>
          </w:p>
          <w:p w:rsidR="00BA035C" w:rsidRPr="00BA035C" w:rsidRDefault="00BA035C" w:rsidP="00E80BE9">
            <w:pPr>
              <w:pStyle w:val="afe"/>
              <w:ind w:left="426" w:right="282" w:firstLine="0"/>
              <w:rPr>
                <w:b/>
              </w:rPr>
            </w:pPr>
          </w:p>
          <w:p w:rsidR="00BA035C" w:rsidRPr="00BA035C" w:rsidRDefault="00BA035C" w:rsidP="00E80BE9">
            <w:pPr>
              <w:pStyle w:val="afe"/>
              <w:ind w:right="282" w:firstLine="0"/>
              <w:rPr>
                <w:b/>
              </w:rPr>
            </w:pPr>
          </w:p>
          <w:p w:rsidR="00BA035C" w:rsidRPr="00BA035C" w:rsidRDefault="00BA035C" w:rsidP="00E80BE9">
            <w:pPr>
              <w:pStyle w:val="afe"/>
              <w:ind w:left="426" w:right="282" w:firstLine="0"/>
              <w:rPr>
                <w:b/>
              </w:rPr>
            </w:pPr>
          </w:p>
          <w:p w:rsidR="00BA035C" w:rsidRPr="00BA035C" w:rsidRDefault="00BA035C" w:rsidP="00E80BE9">
            <w:pPr>
              <w:pStyle w:val="afe"/>
              <w:ind w:left="426" w:right="282" w:firstLine="0"/>
              <w:rPr>
                <w:b/>
              </w:rPr>
            </w:pPr>
          </w:p>
          <w:p w:rsidR="00BA035C" w:rsidRPr="00BA035C" w:rsidRDefault="00BA035C" w:rsidP="00E80BE9">
            <w:pPr>
              <w:pStyle w:val="afe"/>
              <w:ind w:left="426" w:right="282" w:firstLine="0"/>
              <w:rPr>
                <w:b/>
              </w:rPr>
            </w:pPr>
            <w:r w:rsidRPr="00BA035C">
              <w:rPr>
                <w:b/>
              </w:rPr>
              <w:t xml:space="preserve">     _____________________/___________ </w:t>
            </w:r>
          </w:p>
          <w:p w:rsidR="00BA035C" w:rsidRPr="00BA035C" w:rsidRDefault="00BA035C" w:rsidP="00E80BE9">
            <w:pPr>
              <w:pStyle w:val="afe"/>
              <w:ind w:right="282"/>
              <w:rPr>
                <w:b/>
              </w:rPr>
            </w:pPr>
          </w:p>
        </w:tc>
      </w:tr>
    </w:tbl>
    <w:p w:rsidR="00B74012" w:rsidRPr="00785379" w:rsidRDefault="00B74012" w:rsidP="00B74012">
      <w:pPr>
        <w:jc w:val="both"/>
        <w:rPr>
          <w:rFonts w:eastAsiaTheme="minorHAnsi"/>
          <w:color w:val="111111"/>
        </w:rPr>
      </w:pPr>
    </w:p>
    <w:p w:rsidR="00B74012" w:rsidRPr="00785379" w:rsidRDefault="00B74012" w:rsidP="00785379">
      <w:pPr>
        <w:jc w:val="right"/>
        <w:rPr>
          <w:rFonts w:eastAsiaTheme="minorHAnsi"/>
          <w:color w:val="111111"/>
        </w:rPr>
      </w:pPr>
      <w:r w:rsidRPr="00785379">
        <w:rPr>
          <w:rFonts w:eastAsiaTheme="minorHAnsi"/>
          <w:color w:val="111111"/>
        </w:rPr>
        <w:t xml:space="preserve">Приложение №1 к договору купли-продажи недвижимого имущества </w:t>
      </w:r>
    </w:p>
    <w:p w:rsidR="00B74012" w:rsidRPr="00785379" w:rsidRDefault="00B74012" w:rsidP="00785379">
      <w:pPr>
        <w:jc w:val="right"/>
        <w:rPr>
          <w:rFonts w:eastAsiaTheme="minorHAnsi"/>
          <w:color w:val="111111"/>
        </w:rPr>
      </w:pPr>
      <w:r w:rsidRPr="00785379">
        <w:rPr>
          <w:rFonts w:eastAsiaTheme="minorHAnsi"/>
          <w:color w:val="111111"/>
        </w:rPr>
        <w:t>№ ______________ от ____________</w:t>
      </w:r>
    </w:p>
    <w:p w:rsidR="00B74012" w:rsidRPr="00785379" w:rsidRDefault="00B74012" w:rsidP="00B74012">
      <w:pPr>
        <w:jc w:val="both"/>
        <w:rPr>
          <w:rFonts w:eastAsiaTheme="minorHAnsi"/>
          <w:color w:val="111111"/>
        </w:rPr>
      </w:pPr>
    </w:p>
    <w:p w:rsidR="00B74012" w:rsidRPr="00785379" w:rsidRDefault="00B74012" w:rsidP="00785379">
      <w:pPr>
        <w:jc w:val="center"/>
        <w:rPr>
          <w:rFonts w:eastAsiaTheme="minorHAnsi"/>
          <w:b/>
          <w:color w:val="111111"/>
        </w:rPr>
      </w:pPr>
      <w:r w:rsidRPr="00785379">
        <w:rPr>
          <w:rFonts w:eastAsiaTheme="minorHAnsi"/>
          <w:b/>
          <w:color w:val="111111"/>
        </w:rPr>
        <w:t>Согласие контрагента АО «Газпром газораспределение Майкоп»</w:t>
      </w:r>
    </w:p>
    <w:p w:rsidR="00B74012" w:rsidRPr="00785379" w:rsidRDefault="00B74012" w:rsidP="00785379">
      <w:pPr>
        <w:jc w:val="center"/>
        <w:rPr>
          <w:rFonts w:eastAsiaTheme="minorHAnsi"/>
          <w:b/>
          <w:color w:val="111111"/>
        </w:rPr>
      </w:pPr>
      <w:r w:rsidRPr="00785379">
        <w:rPr>
          <w:rFonts w:eastAsiaTheme="minorHAnsi"/>
          <w:b/>
          <w:color w:val="111111"/>
        </w:rPr>
        <w:t>на обработку персональных данных</w:t>
      </w:r>
    </w:p>
    <w:p w:rsidR="00B74012" w:rsidRPr="00785379" w:rsidRDefault="00B74012" w:rsidP="00B74012">
      <w:pPr>
        <w:jc w:val="both"/>
        <w:rPr>
          <w:rFonts w:eastAsiaTheme="minorHAnsi"/>
          <w:color w:val="111111"/>
        </w:rPr>
      </w:pPr>
    </w:p>
    <w:p w:rsidR="00B74012" w:rsidRPr="00785379" w:rsidRDefault="00B74012" w:rsidP="00B74012">
      <w:pPr>
        <w:jc w:val="both"/>
        <w:rPr>
          <w:rFonts w:eastAsiaTheme="minorHAnsi"/>
          <w:color w:val="111111"/>
        </w:rPr>
      </w:pPr>
      <w:r w:rsidRPr="00785379">
        <w:rPr>
          <w:rFonts w:eastAsiaTheme="minorHAnsi"/>
          <w:color w:val="111111"/>
        </w:rPr>
        <w:t xml:space="preserve">    Я, _______________________________________________________________________________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(фамилия, имя, отчество)</w:t>
      </w:r>
    </w:p>
    <w:p w:rsidR="00B74012" w:rsidRPr="00785379" w:rsidRDefault="00B74012" w:rsidP="00B74012">
      <w:pPr>
        <w:jc w:val="both"/>
        <w:rPr>
          <w:rFonts w:eastAsiaTheme="minorHAnsi"/>
          <w:color w:val="111111"/>
        </w:rPr>
      </w:pPr>
      <w:r w:rsidRPr="00785379">
        <w:rPr>
          <w:rFonts w:eastAsiaTheme="minorHAnsi"/>
          <w:color w:val="111111"/>
        </w:rPr>
        <w:t>основной документ, удостоверяющий личность (паспорт) _______ № 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w:t>
      </w:r>
      <w:r w:rsidR="00BA035C">
        <w:rPr>
          <w:rFonts w:eastAsiaTheme="minorHAnsi"/>
          <w:color w:val="111111"/>
        </w:rPr>
        <w:t xml:space="preserve">                         </w:t>
      </w:r>
      <w:r w:rsidRPr="00785379">
        <w:rPr>
          <w:rFonts w:eastAsiaTheme="minorHAnsi"/>
          <w:color w:val="111111"/>
        </w:rPr>
        <w:t xml:space="preserve">(серия)     </w:t>
      </w:r>
      <w:r w:rsidRPr="00785379">
        <w:rPr>
          <w:rFonts w:eastAsiaTheme="minorHAnsi"/>
          <w:color w:val="111111"/>
        </w:rPr>
        <w:tab/>
        <w:t xml:space="preserve">       (номер)</w:t>
      </w:r>
    </w:p>
    <w:p w:rsidR="00B74012" w:rsidRPr="00785379" w:rsidRDefault="00B74012" w:rsidP="00B74012">
      <w:pPr>
        <w:jc w:val="both"/>
        <w:rPr>
          <w:rFonts w:eastAsiaTheme="minorHAnsi"/>
          <w:color w:val="111111"/>
        </w:rPr>
      </w:pPr>
      <w:r w:rsidRPr="00785379">
        <w:rPr>
          <w:rFonts w:eastAsiaTheme="minorHAnsi"/>
          <w:color w:val="111111"/>
        </w:rPr>
        <w:t>выдан _______________ 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t xml:space="preserve">                      </w:t>
      </w:r>
      <w:proofErr w:type="gramStart"/>
      <w:r w:rsidRPr="00785379">
        <w:rPr>
          <w:rFonts w:eastAsiaTheme="minorHAnsi"/>
          <w:color w:val="111111"/>
        </w:rPr>
        <w:t xml:space="preserve">(дата выдачи)        </w:t>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(кем выдан документ (паспорт)</w:t>
      </w:r>
      <w:proofErr w:type="gramEnd"/>
    </w:p>
    <w:p w:rsidR="00B74012" w:rsidRPr="00785379" w:rsidRDefault="00B74012" w:rsidP="00B74012">
      <w:pPr>
        <w:jc w:val="both"/>
        <w:rPr>
          <w:rFonts w:eastAsiaTheme="minorHAnsi"/>
          <w:color w:val="111111"/>
        </w:rPr>
      </w:pPr>
      <w:r w:rsidRPr="00785379">
        <w:rPr>
          <w:rFonts w:eastAsiaTheme="minorHAnsi"/>
          <w:color w:val="111111"/>
        </w:rPr>
        <w:t>проживающи</w:t>
      </w:r>
      <w:proofErr w:type="gramStart"/>
      <w:r w:rsidRPr="00785379">
        <w:rPr>
          <w:rFonts w:eastAsiaTheme="minorHAnsi"/>
          <w:color w:val="111111"/>
        </w:rPr>
        <w:t>й(</w:t>
      </w:r>
      <w:proofErr w:type="spellStart"/>
      <w:proofErr w:type="gramEnd"/>
      <w:r w:rsidRPr="00785379">
        <w:rPr>
          <w:rFonts w:eastAsiaTheme="minorHAnsi"/>
          <w:color w:val="111111"/>
        </w:rPr>
        <w:t>ая</w:t>
      </w:r>
      <w:proofErr w:type="spellEnd"/>
      <w:r w:rsidRPr="00785379">
        <w:rPr>
          <w:rFonts w:eastAsiaTheme="minorHAnsi"/>
          <w:color w:val="111111"/>
        </w:rPr>
        <w:t>) по адресу: 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w:t>
      </w:r>
      <w:proofErr w:type="gramStart"/>
      <w:r w:rsidRPr="00785379">
        <w:rPr>
          <w:rFonts w:eastAsiaTheme="minorHAnsi"/>
          <w:color w:val="111111"/>
        </w:rPr>
        <w:t>(адрес места жительства по документу (паспорту)</w:t>
      </w:r>
      <w:proofErr w:type="gramEnd"/>
    </w:p>
    <w:p w:rsidR="00B74012" w:rsidRPr="00785379" w:rsidRDefault="00B74012" w:rsidP="00B74012">
      <w:pPr>
        <w:jc w:val="both"/>
        <w:rPr>
          <w:rFonts w:eastAsiaTheme="minorHAnsi"/>
          <w:color w:val="111111"/>
        </w:rPr>
      </w:pPr>
      <w:r w:rsidRPr="00785379">
        <w:rPr>
          <w:rFonts w:eastAsiaTheme="minorHAnsi"/>
          <w:color w:val="111111"/>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785379">
        <w:rPr>
          <w:rFonts w:eastAsiaTheme="minorHAnsi"/>
          <w:color w:val="111111"/>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785379">
        <w:rPr>
          <w:rFonts w:eastAsiaTheme="minorHAnsi"/>
          <w:color w:val="111111"/>
        </w:rPr>
        <w:t xml:space="preserve"> </w:t>
      </w:r>
      <w:proofErr w:type="gramStart"/>
      <w:r w:rsidRPr="00785379">
        <w:rPr>
          <w:rFonts w:eastAsiaTheme="minorHAnsi"/>
          <w:color w:val="111111"/>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B74012" w:rsidRPr="00785379" w:rsidRDefault="00B74012" w:rsidP="00B74012">
      <w:pPr>
        <w:jc w:val="both"/>
        <w:rPr>
          <w:rFonts w:eastAsiaTheme="minorHAnsi"/>
          <w:color w:val="111111"/>
        </w:rPr>
      </w:pPr>
      <w:r w:rsidRPr="00785379">
        <w:rPr>
          <w:rFonts w:eastAsiaTheme="minorHAnsi"/>
          <w:color w:val="111111"/>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B74012" w:rsidRPr="00785379" w:rsidRDefault="00B74012" w:rsidP="00B74012">
      <w:pPr>
        <w:jc w:val="both"/>
        <w:rPr>
          <w:rFonts w:eastAsiaTheme="minorHAnsi"/>
          <w:color w:val="111111"/>
        </w:rPr>
      </w:pPr>
      <w:r w:rsidRPr="00785379">
        <w:rPr>
          <w:rFonts w:eastAsiaTheme="minorHAnsi"/>
          <w:color w:val="111111"/>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B74012" w:rsidRPr="00785379" w:rsidRDefault="00B74012" w:rsidP="00B74012">
      <w:pPr>
        <w:jc w:val="both"/>
        <w:rPr>
          <w:rFonts w:eastAsiaTheme="minorHAnsi"/>
          <w:color w:val="111111"/>
        </w:rPr>
      </w:pPr>
      <w:r w:rsidRPr="00785379">
        <w:rPr>
          <w:rFonts w:eastAsiaTheme="minorHAnsi"/>
          <w:color w:val="111111"/>
        </w:rPr>
        <w:t>Согласие вступает в силу со дня его подписания и действует в течение пяти лет с момента прекращения гражданско-правового договора.</w:t>
      </w:r>
    </w:p>
    <w:p w:rsidR="00B74012" w:rsidRPr="00785379" w:rsidRDefault="00B74012" w:rsidP="00B74012">
      <w:pPr>
        <w:jc w:val="both"/>
        <w:rPr>
          <w:rFonts w:eastAsiaTheme="minorHAnsi"/>
          <w:color w:val="111111"/>
        </w:rPr>
      </w:pPr>
      <w:r w:rsidRPr="00785379">
        <w:rPr>
          <w:rFonts w:eastAsiaTheme="minorHAnsi"/>
          <w:color w:val="111111"/>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B74012" w:rsidRPr="00785379" w:rsidRDefault="00B74012" w:rsidP="00B74012">
      <w:pPr>
        <w:jc w:val="both"/>
        <w:rPr>
          <w:rFonts w:eastAsiaTheme="minorHAnsi"/>
          <w:color w:val="111111"/>
        </w:rPr>
      </w:pPr>
    </w:p>
    <w:p w:rsidR="00B74012" w:rsidRPr="00785379" w:rsidRDefault="00BA035C" w:rsidP="00B74012">
      <w:pPr>
        <w:jc w:val="both"/>
        <w:rPr>
          <w:rFonts w:eastAsiaTheme="minorHAnsi"/>
          <w:color w:val="111111"/>
        </w:rPr>
      </w:pPr>
      <w:r>
        <w:rPr>
          <w:rFonts w:eastAsiaTheme="minorHAnsi"/>
          <w:color w:val="111111"/>
        </w:rPr>
        <w:t xml:space="preserve">"__"__________20__г. </w:t>
      </w:r>
      <w:r w:rsidR="00B74012" w:rsidRPr="00785379">
        <w:rPr>
          <w:rFonts w:eastAsiaTheme="minorHAnsi"/>
          <w:color w:val="111111"/>
        </w:rPr>
        <w:t>_______________ ____________________________________________________</w:t>
      </w:r>
    </w:p>
    <w:p w:rsidR="00463FC9" w:rsidRPr="00785379" w:rsidRDefault="00B74012" w:rsidP="00B74012">
      <w:pPr>
        <w:jc w:val="both"/>
        <w:rPr>
          <w:rFonts w:eastAsiaTheme="minorHAnsi"/>
          <w:color w:val="111111"/>
        </w:rPr>
      </w:pPr>
      <w:r w:rsidRPr="00785379">
        <w:rPr>
          <w:rFonts w:eastAsiaTheme="minorHAnsi"/>
          <w:color w:val="111111"/>
        </w:rPr>
        <w:t xml:space="preserve">                   (дата)                </w:t>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(подпись)       </w:t>
      </w:r>
      <w:r w:rsidRPr="00785379">
        <w:rPr>
          <w:rFonts w:eastAsiaTheme="minorHAnsi"/>
          <w:color w:val="111111"/>
        </w:rPr>
        <w:tab/>
      </w:r>
      <w:r w:rsidRPr="00785379">
        <w:rPr>
          <w:rFonts w:eastAsiaTheme="minorHAnsi"/>
          <w:color w:val="111111"/>
        </w:rPr>
        <w:tab/>
        <w:t xml:space="preserve"> (расшифровка подписи)</w:t>
      </w:r>
    </w:p>
    <w:sectPr w:rsidR="00463FC9" w:rsidRPr="00785379" w:rsidSect="00BA035C">
      <w:pgSz w:w="11906" w:h="16838"/>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D5" w:rsidRDefault="00E639D5">
      <w:r>
        <w:separator/>
      </w:r>
    </w:p>
  </w:endnote>
  <w:endnote w:type="continuationSeparator" w:id="0">
    <w:p w:rsidR="00E639D5" w:rsidRDefault="00E63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D5" w:rsidRDefault="00E639D5">
      <w:r>
        <w:separator/>
      </w:r>
    </w:p>
  </w:footnote>
  <w:footnote w:type="continuationSeparator" w:id="0">
    <w:p w:rsidR="00E639D5" w:rsidRDefault="00E639D5">
      <w:r>
        <w:continuationSeparator/>
      </w:r>
    </w:p>
  </w:footnote>
  <w:footnote w:id="1">
    <w:p w:rsidR="00BA035C" w:rsidRDefault="00BA035C" w:rsidP="00BA035C">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63FC9"/>
    <w:rsid w:val="00005D45"/>
    <w:rsid w:val="00023B78"/>
    <w:rsid w:val="00066FE8"/>
    <w:rsid w:val="000846B0"/>
    <w:rsid w:val="0009232F"/>
    <w:rsid w:val="000957F4"/>
    <w:rsid w:val="000B737D"/>
    <w:rsid w:val="000E1B0A"/>
    <w:rsid w:val="00132957"/>
    <w:rsid w:val="001373E2"/>
    <w:rsid w:val="00142E1F"/>
    <w:rsid w:val="001B44CB"/>
    <w:rsid w:val="001B7B07"/>
    <w:rsid w:val="001E7E1A"/>
    <w:rsid w:val="00207218"/>
    <w:rsid w:val="00214704"/>
    <w:rsid w:val="00237477"/>
    <w:rsid w:val="00257EFD"/>
    <w:rsid w:val="00271A5F"/>
    <w:rsid w:val="00302585"/>
    <w:rsid w:val="00334CFC"/>
    <w:rsid w:val="00341BBA"/>
    <w:rsid w:val="00352614"/>
    <w:rsid w:val="00377442"/>
    <w:rsid w:val="004231BF"/>
    <w:rsid w:val="00436321"/>
    <w:rsid w:val="004403F5"/>
    <w:rsid w:val="00463FC9"/>
    <w:rsid w:val="00466A8A"/>
    <w:rsid w:val="004A4133"/>
    <w:rsid w:val="004D75A7"/>
    <w:rsid w:val="00510CB0"/>
    <w:rsid w:val="0051165D"/>
    <w:rsid w:val="00512C6C"/>
    <w:rsid w:val="00543186"/>
    <w:rsid w:val="0055480E"/>
    <w:rsid w:val="00596EEA"/>
    <w:rsid w:val="005F393A"/>
    <w:rsid w:val="00641894"/>
    <w:rsid w:val="00651480"/>
    <w:rsid w:val="00667173"/>
    <w:rsid w:val="0066752F"/>
    <w:rsid w:val="006B0B71"/>
    <w:rsid w:val="006E3C99"/>
    <w:rsid w:val="0076356A"/>
    <w:rsid w:val="00785379"/>
    <w:rsid w:val="00793A77"/>
    <w:rsid w:val="007B775D"/>
    <w:rsid w:val="007C63DC"/>
    <w:rsid w:val="007E2BA0"/>
    <w:rsid w:val="00821D1D"/>
    <w:rsid w:val="0082519A"/>
    <w:rsid w:val="00836B53"/>
    <w:rsid w:val="00893021"/>
    <w:rsid w:val="008A7C6F"/>
    <w:rsid w:val="00917CE0"/>
    <w:rsid w:val="00953A94"/>
    <w:rsid w:val="009C0E53"/>
    <w:rsid w:val="00A50A3C"/>
    <w:rsid w:val="00AD3E63"/>
    <w:rsid w:val="00AD57EF"/>
    <w:rsid w:val="00B00FD3"/>
    <w:rsid w:val="00B450AE"/>
    <w:rsid w:val="00B525F1"/>
    <w:rsid w:val="00B74012"/>
    <w:rsid w:val="00BA035C"/>
    <w:rsid w:val="00C44C4D"/>
    <w:rsid w:val="00C735AD"/>
    <w:rsid w:val="00C97D4F"/>
    <w:rsid w:val="00CA05CE"/>
    <w:rsid w:val="00CB4A9D"/>
    <w:rsid w:val="00CC23CB"/>
    <w:rsid w:val="00CC3D3E"/>
    <w:rsid w:val="00CC3E9D"/>
    <w:rsid w:val="00CF3C6F"/>
    <w:rsid w:val="00D16D45"/>
    <w:rsid w:val="00D858A0"/>
    <w:rsid w:val="00DC2BE0"/>
    <w:rsid w:val="00E639D5"/>
    <w:rsid w:val="00E6743D"/>
    <w:rsid w:val="00EB42D7"/>
    <w:rsid w:val="00ED4C97"/>
    <w:rsid w:val="00EE2E41"/>
    <w:rsid w:val="00EF1BB7"/>
    <w:rsid w:val="00F72DBE"/>
    <w:rsid w:val="00F9318F"/>
    <w:rsid w:val="00FD5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CE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17CE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17CE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17CE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17CE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17CE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17CE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17CE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17CE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CE0"/>
    <w:rPr>
      <w:rFonts w:ascii="Arial" w:eastAsia="Arial" w:hAnsi="Arial" w:cs="Arial"/>
      <w:sz w:val="40"/>
      <w:szCs w:val="40"/>
    </w:rPr>
  </w:style>
  <w:style w:type="character" w:customStyle="1" w:styleId="20">
    <w:name w:val="Заголовок 2 Знак"/>
    <w:basedOn w:val="a0"/>
    <w:link w:val="2"/>
    <w:uiPriority w:val="9"/>
    <w:rsid w:val="00917CE0"/>
    <w:rPr>
      <w:rFonts w:ascii="Arial" w:eastAsia="Arial" w:hAnsi="Arial" w:cs="Arial"/>
      <w:sz w:val="34"/>
    </w:rPr>
  </w:style>
  <w:style w:type="character" w:customStyle="1" w:styleId="30">
    <w:name w:val="Заголовок 3 Знак"/>
    <w:basedOn w:val="a0"/>
    <w:link w:val="3"/>
    <w:uiPriority w:val="9"/>
    <w:rsid w:val="00917CE0"/>
    <w:rPr>
      <w:rFonts w:ascii="Arial" w:eastAsia="Arial" w:hAnsi="Arial" w:cs="Arial"/>
      <w:sz w:val="30"/>
      <w:szCs w:val="30"/>
    </w:rPr>
  </w:style>
  <w:style w:type="character" w:customStyle="1" w:styleId="40">
    <w:name w:val="Заголовок 4 Знак"/>
    <w:basedOn w:val="a0"/>
    <w:link w:val="4"/>
    <w:uiPriority w:val="9"/>
    <w:rsid w:val="00917CE0"/>
    <w:rPr>
      <w:rFonts w:ascii="Arial" w:eastAsia="Arial" w:hAnsi="Arial" w:cs="Arial"/>
      <w:b/>
      <w:bCs/>
      <w:sz w:val="26"/>
      <w:szCs w:val="26"/>
    </w:rPr>
  </w:style>
  <w:style w:type="character" w:customStyle="1" w:styleId="50">
    <w:name w:val="Заголовок 5 Знак"/>
    <w:basedOn w:val="a0"/>
    <w:link w:val="5"/>
    <w:uiPriority w:val="9"/>
    <w:rsid w:val="00917CE0"/>
    <w:rPr>
      <w:rFonts w:ascii="Arial" w:eastAsia="Arial" w:hAnsi="Arial" w:cs="Arial"/>
      <w:b/>
      <w:bCs/>
      <w:sz w:val="24"/>
      <w:szCs w:val="24"/>
    </w:rPr>
  </w:style>
  <w:style w:type="character" w:customStyle="1" w:styleId="60">
    <w:name w:val="Заголовок 6 Знак"/>
    <w:basedOn w:val="a0"/>
    <w:link w:val="6"/>
    <w:uiPriority w:val="9"/>
    <w:rsid w:val="00917CE0"/>
    <w:rPr>
      <w:rFonts w:ascii="Arial" w:eastAsia="Arial" w:hAnsi="Arial" w:cs="Arial"/>
      <w:b/>
      <w:bCs/>
      <w:sz w:val="22"/>
      <w:szCs w:val="22"/>
    </w:rPr>
  </w:style>
  <w:style w:type="character" w:customStyle="1" w:styleId="70">
    <w:name w:val="Заголовок 7 Знак"/>
    <w:basedOn w:val="a0"/>
    <w:link w:val="7"/>
    <w:uiPriority w:val="9"/>
    <w:rsid w:val="00917CE0"/>
    <w:rPr>
      <w:rFonts w:ascii="Arial" w:eastAsia="Arial" w:hAnsi="Arial" w:cs="Arial"/>
      <w:b/>
      <w:bCs/>
      <w:i/>
      <w:iCs/>
      <w:sz w:val="22"/>
      <w:szCs w:val="22"/>
    </w:rPr>
  </w:style>
  <w:style w:type="character" w:customStyle="1" w:styleId="80">
    <w:name w:val="Заголовок 8 Знак"/>
    <w:basedOn w:val="a0"/>
    <w:link w:val="8"/>
    <w:uiPriority w:val="9"/>
    <w:rsid w:val="00917CE0"/>
    <w:rPr>
      <w:rFonts w:ascii="Arial" w:eastAsia="Arial" w:hAnsi="Arial" w:cs="Arial"/>
      <w:i/>
      <w:iCs/>
      <w:sz w:val="22"/>
      <w:szCs w:val="22"/>
    </w:rPr>
  </w:style>
  <w:style w:type="character" w:customStyle="1" w:styleId="90">
    <w:name w:val="Заголовок 9 Знак"/>
    <w:basedOn w:val="a0"/>
    <w:link w:val="9"/>
    <w:uiPriority w:val="9"/>
    <w:rsid w:val="00917CE0"/>
    <w:rPr>
      <w:rFonts w:ascii="Arial" w:eastAsia="Arial" w:hAnsi="Arial" w:cs="Arial"/>
      <w:i/>
      <w:iCs/>
      <w:sz w:val="21"/>
      <w:szCs w:val="21"/>
    </w:rPr>
  </w:style>
  <w:style w:type="paragraph" w:styleId="a3">
    <w:name w:val="List Paragraph"/>
    <w:basedOn w:val="a"/>
    <w:uiPriority w:val="34"/>
    <w:qFormat/>
    <w:rsid w:val="00917CE0"/>
    <w:pPr>
      <w:ind w:left="720"/>
      <w:contextualSpacing/>
    </w:pPr>
  </w:style>
  <w:style w:type="paragraph" w:styleId="a4">
    <w:name w:val="No Spacing"/>
    <w:uiPriority w:val="1"/>
    <w:qFormat/>
    <w:rsid w:val="00917CE0"/>
    <w:pPr>
      <w:spacing w:after="0" w:line="240" w:lineRule="auto"/>
    </w:pPr>
  </w:style>
  <w:style w:type="paragraph" w:styleId="a5">
    <w:name w:val="Title"/>
    <w:basedOn w:val="a"/>
    <w:next w:val="a"/>
    <w:link w:val="a6"/>
    <w:uiPriority w:val="10"/>
    <w:qFormat/>
    <w:rsid w:val="00917CE0"/>
    <w:pPr>
      <w:spacing w:before="300" w:after="200"/>
      <w:contextualSpacing/>
    </w:pPr>
    <w:rPr>
      <w:sz w:val="48"/>
      <w:szCs w:val="48"/>
    </w:rPr>
  </w:style>
  <w:style w:type="character" w:customStyle="1" w:styleId="a6">
    <w:name w:val="Название Знак"/>
    <w:basedOn w:val="a0"/>
    <w:link w:val="a5"/>
    <w:uiPriority w:val="10"/>
    <w:rsid w:val="00917CE0"/>
    <w:rPr>
      <w:sz w:val="48"/>
      <w:szCs w:val="48"/>
    </w:rPr>
  </w:style>
  <w:style w:type="paragraph" w:styleId="a7">
    <w:name w:val="Subtitle"/>
    <w:basedOn w:val="a"/>
    <w:next w:val="a"/>
    <w:link w:val="a8"/>
    <w:uiPriority w:val="11"/>
    <w:qFormat/>
    <w:rsid w:val="00917CE0"/>
    <w:pPr>
      <w:spacing w:before="200" w:after="200"/>
    </w:pPr>
  </w:style>
  <w:style w:type="character" w:customStyle="1" w:styleId="a8">
    <w:name w:val="Подзаголовок Знак"/>
    <w:basedOn w:val="a0"/>
    <w:link w:val="a7"/>
    <w:uiPriority w:val="11"/>
    <w:rsid w:val="00917CE0"/>
    <w:rPr>
      <w:sz w:val="24"/>
      <w:szCs w:val="24"/>
    </w:rPr>
  </w:style>
  <w:style w:type="paragraph" w:styleId="21">
    <w:name w:val="Quote"/>
    <w:basedOn w:val="a"/>
    <w:next w:val="a"/>
    <w:link w:val="22"/>
    <w:uiPriority w:val="29"/>
    <w:qFormat/>
    <w:rsid w:val="00917CE0"/>
    <w:pPr>
      <w:ind w:left="720" w:right="720"/>
    </w:pPr>
    <w:rPr>
      <w:i/>
    </w:rPr>
  </w:style>
  <w:style w:type="character" w:customStyle="1" w:styleId="22">
    <w:name w:val="Цитата 2 Знак"/>
    <w:link w:val="21"/>
    <w:uiPriority w:val="29"/>
    <w:rsid w:val="00917CE0"/>
    <w:rPr>
      <w:i/>
    </w:rPr>
  </w:style>
  <w:style w:type="paragraph" w:styleId="a9">
    <w:name w:val="Intense Quote"/>
    <w:basedOn w:val="a"/>
    <w:next w:val="a"/>
    <w:link w:val="aa"/>
    <w:uiPriority w:val="30"/>
    <w:qFormat/>
    <w:rsid w:val="00917CE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17CE0"/>
    <w:rPr>
      <w:i/>
    </w:rPr>
  </w:style>
  <w:style w:type="character" w:customStyle="1" w:styleId="HeaderChar">
    <w:name w:val="Header Char"/>
    <w:basedOn w:val="a0"/>
    <w:uiPriority w:val="99"/>
    <w:rsid w:val="00917CE0"/>
  </w:style>
  <w:style w:type="character" w:customStyle="1" w:styleId="FooterChar">
    <w:name w:val="Footer Char"/>
    <w:basedOn w:val="a0"/>
    <w:uiPriority w:val="99"/>
    <w:rsid w:val="00917CE0"/>
  </w:style>
  <w:style w:type="paragraph" w:styleId="ab">
    <w:name w:val="caption"/>
    <w:basedOn w:val="a"/>
    <w:next w:val="a"/>
    <w:uiPriority w:val="35"/>
    <w:semiHidden/>
    <w:unhideWhenUsed/>
    <w:qFormat/>
    <w:rsid w:val="00917CE0"/>
    <w:pPr>
      <w:spacing w:line="276" w:lineRule="auto"/>
    </w:pPr>
    <w:rPr>
      <w:b/>
      <w:bCs/>
      <w:color w:val="4F81BD" w:themeColor="accent1"/>
      <w:sz w:val="18"/>
      <w:szCs w:val="18"/>
    </w:rPr>
  </w:style>
  <w:style w:type="character" w:customStyle="1" w:styleId="CaptionChar">
    <w:name w:val="Caption Char"/>
    <w:uiPriority w:val="99"/>
    <w:rsid w:val="00917CE0"/>
  </w:style>
  <w:style w:type="table" w:customStyle="1" w:styleId="TableGridLight">
    <w:name w:val="Table Grid Light"/>
    <w:basedOn w:val="a1"/>
    <w:uiPriority w:val="59"/>
    <w:rsid w:val="00917CE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17CE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17CE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17CE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17CE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17CE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17CE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17CE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17CE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17CE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17CE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17CE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17CE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17CE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17CE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17CE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17CE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17CE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17CE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17CE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17CE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17CE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17CE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17CE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17CE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17CE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17CE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17CE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17CE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17CE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17CE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17CE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17CE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17CE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17CE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17CE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17CE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17CE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17CE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17CE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17CE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17CE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17CE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17CE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17CE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17CE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17CE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17CE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17CE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17CE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17CE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17CE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17CE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17CE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17CE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17CE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17CE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17CE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17CE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17CE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17CE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17CE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17CE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17CE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17CE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17CE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17CE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17CE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17CE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17CE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17CE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17CE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17CE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17CE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17CE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17CE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17CE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17CE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17CE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17CE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17CE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17CE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17CE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17CE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17CE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17CE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17CE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17CE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17CE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17CE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17CE0"/>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17CE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17CE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17CE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17CE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17CE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17CE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17CE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917CE0"/>
    <w:pPr>
      <w:spacing w:after="40"/>
    </w:pPr>
    <w:rPr>
      <w:sz w:val="18"/>
    </w:rPr>
  </w:style>
  <w:style w:type="character" w:customStyle="1" w:styleId="ad">
    <w:name w:val="Текст сноски Знак"/>
    <w:link w:val="ac"/>
    <w:rsid w:val="00917CE0"/>
    <w:rPr>
      <w:sz w:val="18"/>
    </w:rPr>
  </w:style>
  <w:style w:type="character" w:styleId="ae">
    <w:name w:val="footnote reference"/>
    <w:basedOn w:val="a0"/>
    <w:unhideWhenUsed/>
    <w:rsid w:val="00917CE0"/>
    <w:rPr>
      <w:vertAlign w:val="superscript"/>
    </w:rPr>
  </w:style>
  <w:style w:type="paragraph" w:styleId="af">
    <w:name w:val="endnote text"/>
    <w:basedOn w:val="a"/>
    <w:link w:val="af0"/>
    <w:uiPriority w:val="99"/>
    <w:semiHidden/>
    <w:unhideWhenUsed/>
    <w:rsid w:val="00917CE0"/>
    <w:rPr>
      <w:sz w:val="20"/>
    </w:rPr>
  </w:style>
  <w:style w:type="character" w:customStyle="1" w:styleId="af0">
    <w:name w:val="Текст концевой сноски Знак"/>
    <w:link w:val="af"/>
    <w:uiPriority w:val="99"/>
    <w:rsid w:val="00917CE0"/>
    <w:rPr>
      <w:sz w:val="20"/>
    </w:rPr>
  </w:style>
  <w:style w:type="character" w:styleId="af1">
    <w:name w:val="endnote reference"/>
    <w:basedOn w:val="a0"/>
    <w:uiPriority w:val="99"/>
    <w:semiHidden/>
    <w:unhideWhenUsed/>
    <w:rsid w:val="00917CE0"/>
    <w:rPr>
      <w:vertAlign w:val="superscript"/>
    </w:rPr>
  </w:style>
  <w:style w:type="paragraph" w:styleId="11">
    <w:name w:val="toc 1"/>
    <w:basedOn w:val="a"/>
    <w:next w:val="a"/>
    <w:uiPriority w:val="39"/>
    <w:unhideWhenUsed/>
    <w:rsid w:val="00917CE0"/>
    <w:pPr>
      <w:spacing w:after="57"/>
    </w:pPr>
  </w:style>
  <w:style w:type="paragraph" w:styleId="23">
    <w:name w:val="toc 2"/>
    <w:basedOn w:val="a"/>
    <w:next w:val="a"/>
    <w:uiPriority w:val="39"/>
    <w:unhideWhenUsed/>
    <w:rsid w:val="00917CE0"/>
    <w:pPr>
      <w:spacing w:after="57"/>
      <w:ind w:left="283"/>
    </w:pPr>
  </w:style>
  <w:style w:type="paragraph" w:styleId="31">
    <w:name w:val="toc 3"/>
    <w:basedOn w:val="a"/>
    <w:next w:val="a"/>
    <w:uiPriority w:val="39"/>
    <w:unhideWhenUsed/>
    <w:rsid w:val="00917CE0"/>
    <w:pPr>
      <w:spacing w:after="57"/>
      <w:ind w:left="567"/>
    </w:pPr>
  </w:style>
  <w:style w:type="paragraph" w:styleId="41">
    <w:name w:val="toc 4"/>
    <w:basedOn w:val="a"/>
    <w:next w:val="a"/>
    <w:uiPriority w:val="39"/>
    <w:unhideWhenUsed/>
    <w:rsid w:val="00917CE0"/>
    <w:pPr>
      <w:spacing w:after="57"/>
      <w:ind w:left="850"/>
    </w:pPr>
  </w:style>
  <w:style w:type="paragraph" w:styleId="51">
    <w:name w:val="toc 5"/>
    <w:basedOn w:val="a"/>
    <w:next w:val="a"/>
    <w:uiPriority w:val="39"/>
    <w:unhideWhenUsed/>
    <w:rsid w:val="00917CE0"/>
    <w:pPr>
      <w:spacing w:after="57"/>
      <w:ind w:left="1134"/>
    </w:pPr>
  </w:style>
  <w:style w:type="paragraph" w:styleId="61">
    <w:name w:val="toc 6"/>
    <w:basedOn w:val="a"/>
    <w:next w:val="a"/>
    <w:uiPriority w:val="39"/>
    <w:unhideWhenUsed/>
    <w:rsid w:val="00917CE0"/>
    <w:pPr>
      <w:spacing w:after="57"/>
      <w:ind w:left="1417"/>
    </w:pPr>
  </w:style>
  <w:style w:type="paragraph" w:styleId="71">
    <w:name w:val="toc 7"/>
    <w:basedOn w:val="a"/>
    <w:next w:val="a"/>
    <w:uiPriority w:val="39"/>
    <w:unhideWhenUsed/>
    <w:rsid w:val="00917CE0"/>
    <w:pPr>
      <w:spacing w:after="57"/>
      <w:ind w:left="1701"/>
    </w:pPr>
  </w:style>
  <w:style w:type="paragraph" w:styleId="81">
    <w:name w:val="toc 8"/>
    <w:basedOn w:val="a"/>
    <w:next w:val="a"/>
    <w:uiPriority w:val="39"/>
    <w:unhideWhenUsed/>
    <w:rsid w:val="00917CE0"/>
    <w:pPr>
      <w:spacing w:after="57"/>
      <w:ind w:left="1984"/>
    </w:pPr>
  </w:style>
  <w:style w:type="paragraph" w:styleId="91">
    <w:name w:val="toc 9"/>
    <w:basedOn w:val="a"/>
    <w:next w:val="a"/>
    <w:uiPriority w:val="39"/>
    <w:unhideWhenUsed/>
    <w:rsid w:val="00917CE0"/>
    <w:pPr>
      <w:spacing w:after="57"/>
      <w:ind w:left="2268"/>
    </w:pPr>
  </w:style>
  <w:style w:type="paragraph" w:styleId="af2">
    <w:name w:val="TOC Heading"/>
    <w:uiPriority w:val="39"/>
    <w:unhideWhenUsed/>
    <w:rsid w:val="00917CE0"/>
  </w:style>
  <w:style w:type="paragraph" w:styleId="af3">
    <w:name w:val="table of figures"/>
    <w:basedOn w:val="a"/>
    <w:next w:val="a"/>
    <w:uiPriority w:val="99"/>
    <w:unhideWhenUsed/>
    <w:rsid w:val="00917CE0"/>
  </w:style>
  <w:style w:type="paragraph" w:styleId="af4">
    <w:name w:val="Block Text"/>
    <w:basedOn w:val="a"/>
    <w:rsid w:val="00917CE0"/>
    <w:pPr>
      <w:ind w:left="1134" w:right="1134"/>
      <w:jc w:val="both"/>
    </w:pPr>
    <w:rPr>
      <w:b/>
      <w:i/>
      <w:szCs w:val="20"/>
    </w:rPr>
  </w:style>
  <w:style w:type="character" w:styleId="af5">
    <w:name w:val="Hyperlink"/>
    <w:basedOn w:val="a0"/>
    <w:uiPriority w:val="99"/>
    <w:unhideWhenUsed/>
    <w:rsid w:val="00917CE0"/>
    <w:rPr>
      <w:color w:val="0000FF" w:themeColor="hyperlink"/>
      <w:u w:val="single"/>
    </w:rPr>
  </w:style>
  <w:style w:type="paragraph" w:styleId="af6">
    <w:name w:val="Balloon Text"/>
    <w:basedOn w:val="a"/>
    <w:link w:val="af7"/>
    <w:uiPriority w:val="99"/>
    <w:semiHidden/>
    <w:unhideWhenUsed/>
    <w:rsid w:val="00917CE0"/>
    <w:rPr>
      <w:rFonts w:ascii="Tahoma" w:hAnsi="Tahoma" w:cs="Tahoma"/>
      <w:sz w:val="16"/>
      <w:szCs w:val="16"/>
    </w:rPr>
  </w:style>
  <w:style w:type="character" w:customStyle="1" w:styleId="af7">
    <w:name w:val="Текст выноски Знак"/>
    <w:basedOn w:val="a0"/>
    <w:link w:val="af6"/>
    <w:uiPriority w:val="99"/>
    <w:semiHidden/>
    <w:rsid w:val="00917CE0"/>
    <w:rPr>
      <w:rFonts w:ascii="Tahoma" w:eastAsia="Times New Roman" w:hAnsi="Tahoma" w:cs="Tahoma"/>
      <w:sz w:val="16"/>
      <w:szCs w:val="16"/>
      <w:lang w:eastAsia="ru-RU"/>
    </w:rPr>
  </w:style>
  <w:style w:type="table" w:styleId="af8">
    <w:name w:val="Table Grid"/>
    <w:basedOn w:val="a1"/>
    <w:uiPriority w:val="59"/>
    <w:rsid w:val="00917C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917CE0"/>
    <w:pPr>
      <w:tabs>
        <w:tab w:val="center" w:pos="4677"/>
        <w:tab w:val="right" w:pos="9355"/>
      </w:tabs>
    </w:pPr>
  </w:style>
  <w:style w:type="character" w:customStyle="1" w:styleId="afa">
    <w:name w:val="Верхний колонтитул Знак"/>
    <w:basedOn w:val="a0"/>
    <w:link w:val="af9"/>
    <w:rsid w:val="00917CE0"/>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917CE0"/>
    <w:pPr>
      <w:tabs>
        <w:tab w:val="center" w:pos="4677"/>
        <w:tab w:val="right" w:pos="9355"/>
      </w:tabs>
    </w:pPr>
  </w:style>
  <w:style w:type="character" w:customStyle="1" w:styleId="afc">
    <w:name w:val="Нижний колонтитул Знак"/>
    <w:basedOn w:val="a0"/>
    <w:link w:val="afb"/>
    <w:uiPriority w:val="99"/>
    <w:rsid w:val="00917CE0"/>
    <w:rPr>
      <w:rFonts w:ascii="Times New Roman" w:eastAsia="Times New Roman" w:hAnsi="Times New Roman" w:cs="Times New Roman"/>
      <w:sz w:val="24"/>
      <w:szCs w:val="24"/>
      <w:lang w:eastAsia="ru-RU"/>
    </w:rPr>
  </w:style>
  <w:style w:type="paragraph" w:customStyle="1" w:styleId="Default">
    <w:name w:val="Default"/>
    <w:rsid w:val="00917CE0"/>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917CE0"/>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A035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A035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BA035C"/>
    <w:pPr>
      <w:autoSpaceDE w:val="0"/>
      <w:autoSpaceDN w:val="0"/>
      <w:ind w:firstLine="720"/>
      <w:jc w:val="both"/>
    </w:pPr>
  </w:style>
  <w:style w:type="character" w:customStyle="1" w:styleId="aff">
    <w:name w:val="Основной текст с отступом Знак"/>
    <w:basedOn w:val="a0"/>
    <w:link w:val="afe"/>
    <w:rsid w:val="00BA03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www.gazprom.ru/investors/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3A629-6218-41F1-9624-FB5E345E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3934</Words>
  <Characters>22429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44</cp:revision>
  <dcterms:created xsi:type="dcterms:W3CDTF">2025-02-07T13:01:00Z</dcterms:created>
  <dcterms:modified xsi:type="dcterms:W3CDTF">2026-04-02T10:35:00Z</dcterms:modified>
</cp:coreProperties>
</file>