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jc w:val="center"/>
        <w:rPr>
          <w:b/>
          <w:color w:val="000000"/>
        </w:rPr>
      </w:pPr>
      <w:r>
        <w:rPr>
          <w:b/>
        </w:rPr>
        <w:t xml:space="preserve">ДОГОВОР</w:t>
      </w:r>
      <w:r>
        <w:rPr>
          <w:b/>
          <w:color w:val="000000"/>
        </w:rPr>
        <w:t xml:space="preserve"> №_____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843"/>
        <w:jc w:val="center"/>
        <w:rPr>
          <w:b/>
          <w:color w:val="000000"/>
        </w:rPr>
      </w:pPr>
      <w:r>
        <w:rPr>
          <w:b/>
          <w:color w:val="000000"/>
        </w:rPr>
        <w:t xml:space="preserve">об оказании платных образовательных услуг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843"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843"/>
      </w:pPr>
      <w:r>
        <w:rPr>
          <w:color w:val="000000"/>
        </w:rPr>
        <w:t xml:space="preserve">г. Майкоп</w:t>
        <w:tab/>
        <w:tab/>
        <w:tab/>
        <w:tab/>
        <w:tab/>
        <w:tab/>
        <w:tab/>
        <w:tab/>
        <w:t xml:space="preserve">    </w:t>
        <w:tab/>
        <w:t xml:space="preserve">«_____»   ______________  202__ г.</w:t>
      </w:r>
      <w:r/>
    </w:p>
    <w:p>
      <w:pPr>
        <w:pStyle w:val="843"/>
      </w:pPr>
      <w:r/>
      <w:r/>
    </w:p>
    <w:p>
      <w:pPr>
        <w:pStyle w:val="843"/>
        <w:ind w:right="0" w:firstLine="709"/>
        <w:jc w:val="both"/>
      </w:pPr>
      <w:r>
        <w:rPr>
          <w:b/>
          <w:bCs/>
        </w:rPr>
        <w:t xml:space="preserve">АО «Газпром газораспределение Майкоп»</w:t>
      </w:r>
      <w:r>
        <w:t xml:space="preserve">, осуществляющее образовательную деятельность на основании Лицензии № Л035-01254-01/02741749 от 01 июля 2025 года, именуемое в дальнейшем «Исполнитель», в лице </w:t>
      </w:r>
      <w:r>
        <w:rPr>
          <w:i/>
          <w:iCs/>
        </w:rPr>
        <w:t xml:space="preserve">главного инженера – первого заместителя генерального директора Кушу Рустама Теучежевича</w:t>
      </w:r>
      <w:r>
        <w:t xml:space="preserve">,</w:t>
      </w:r>
      <w:r>
        <w:rPr>
          <w:b/>
        </w:rPr>
        <w:t xml:space="preserve"> </w:t>
      </w:r>
      <w:r>
        <w:t xml:space="preserve">действующего на основании </w:t>
      </w:r>
      <w:r>
        <w:rPr>
          <w:i/>
          <w:iCs/>
        </w:rPr>
        <w:t xml:space="preserve">доверенности </w:t>
      </w:r>
      <w:r>
        <w:rPr>
          <w:i/>
          <w:iCs/>
          <w:sz w:val="24"/>
          <w:szCs w:val="24"/>
        </w:rPr>
        <w:t xml:space="preserve">130 от 06 сентября 2025 г.</w:t>
      </w:r>
      <w:r>
        <w:t xml:space="preserve">, с одной стороны, и </w:t>
      </w:r>
      <w:r>
        <w:rPr>
          <w:b/>
          <w:bCs/>
          <w:sz w:val="24"/>
          <w:szCs w:val="24"/>
        </w:rPr>
        <w:t xml:space="preserve">______________________</w:t>
      </w:r>
      <w:r>
        <w:t xml:space="preserve">, именуемое в дальнейшем Заказчик, в лице </w:t>
      </w:r>
      <w:r>
        <w:rPr>
          <w:b w:val="0"/>
          <w:bCs w:val="0"/>
          <w:i/>
          <w:iCs/>
          <w:sz w:val="24"/>
          <w:szCs w:val="24"/>
          <w:u w:val="none"/>
        </w:rPr>
        <w:t xml:space="preserve">_____________________________</w:t>
      </w:r>
      <w:r>
        <w:rPr>
          <w:sz w:val="24"/>
          <w:szCs w:val="24"/>
        </w:rPr>
        <w:t xml:space="preserve">, действующего на основании </w:t>
      </w:r>
      <w:r>
        <w:rPr>
          <w:i/>
          <w:iCs/>
          <w:sz w:val="24"/>
          <w:szCs w:val="24"/>
        </w:rPr>
        <w:t xml:space="preserve">___________________</w:t>
      </w:r>
      <w:r>
        <w:rPr>
          <w:b/>
        </w:rPr>
        <w:t xml:space="preserve">,</w:t>
      </w:r>
      <w:r>
        <w:t xml:space="preserve"> именуемое в дальнейшем «Заказчик», с другой стороны, заключили настоящий договор о нижеследующем: </w:t>
      </w:r>
      <w:r/>
    </w:p>
    <w:p>
      <w:pPr>
        <w:pStyle w:val="843"/>
      </w:pPr>
      <w:r/>
      <w:r/>
    </w:p>
    <w:p>
      <w:pPr>
        <w:pStyle w:val="843"/>
        <w:jc w:val="center"/>
        <w:rPr>
          <w:rFonts w:cs="Times New Roman"/>
        </w:rPr>
      </w:pPr>
      <w:r>
        <w:rPr>
          <w:b/>
        </w:rPr>
        <w:t xml:space="preserve">1. Предмет Договора</w:t>
      </w:r>
      <w:r>
        <w:rPr>
          <w:rFonts w:cs="Times New Roman"/>
        </w:rPr>
      </w:r>
      <w:r>
        <w:rPr>
          <w:rFonts w:cs="Times New Roman"/>
        </w:rPr>
      </w:r>
    </w:p>
    <w:p>
      <w:pPr>
        <w:pStyle w:val="843"/>
        <w:numPr>
          <w:ilvl w:val="1"/>
          <w:numId w:val="6"/>
        </w:numPr>
        <w:ind w:left="0" w:right="0" w:firstLine="720"/>
        <w:jc w:val="both"/>
        <w:rPr>
          <w:rFonts w:cs="Times New Roman"/>
        </w:rPr>
      </w:pPr>
      <w:r>
        <w:rPr>
          <w:rFonts w:cs="Times New Roman"/>
        </w:rPr>
        <w:t xml:space="preserve">Исполнитель обязуется предоставить образовательные услуги в отношении Обучающегося (-щихся) согласно Спецификации (Приложение № 1 к договору)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 xml:space="preserve">и Заявке </w:t>
      </w:r>
      <w:r>
        <w:rPr>
          <w:rFonts w:eastAsia="Times New Roman"/>
        </w:rPr>
        <w:t xml:space="preserve">по форме, согласованной сторонами (Приложение № 2 к договору)</w:t>
      </w:r>
      <w:r>
        <w:rPr>
          <w:rFonts w:cs="Times New Roman"/>
        </w:rPr>
        <w:t xml:space="preserve">, а Заказчик обязуется оплатить образовательные услуги (далее -  «Услуги»). </w:t>
      </w:r>
      <w:r>
        <w:rPr>
          <w:rFonts w:cs="Times New Roman"/>
        </w:rPr>
      </w:r>
      <w:r>
        <w:rPr>
          <w:rFonts w:cs="Times New Roman"/>
        </w:rPr>
      </w:r>
    </w:p>
    <w:p>
      <w:pPr>
        <w:pStyle w:val="843"/>
        <w:contextualSpacing/>
        <w:ind w:right="0" w:firstLine="709"/>
        <w:jc w:val="both"/>
        <w:spacing w:before="0" w:after="0"/>
        <w:rPr>
          <w:rFonts w:cs="Times New Roman"/>
        </w:rPr>
      </w:pPr>
      <w:r>
        <w:rPr>
          <w:rFonts w:cs="Times New Roman"/>
        </w:rPr>
        <w:t xml:space="preserve">1.2. </w:t>
      </w:r>
      <w:r>
        <w:rPr>
          <w:rFonts w:eastAsia="Times New Roman"/>
        </w:rPr>
        <w:t xml:space="preserve">Заказчиком направляется Исполнителю Заявка (Приложение № 2 к договору) посредством электронной почты по адресам: </w:t>
      </w:r>
      <w:r>
        <w:fldChar w:fldCharType="begin"/>
      </w:r>
      <w:r>
        <w:instrText xml:space="preserve"> HYPERLINK "mailto:umc@adyggaz.ru"</w:instrText>
      </w:r>
      <w:r>
        <w:fldChar w:fldCharType="separate"/>
      </w:r>
      <w:r>
        <w:rPr>
          <w:rStyle w:val="930"/>
          <w:rFonts w:eastAsia="Times New Roman"/>
          <w:lang w:val="en-US" w:bidi="hi-IN"/>
        </w:rPr>
        <w:t xml:space="preserve">umc@adyggaz.ru</w:t>
      </w:r>
      <w:r>
        <w:fldChar w:fldCharType="end"/>
      </w:r>
      <w:r>
        <w:rPr>
          <w:rFonts w:eastAsia="Times New Roman"/>
        </w:rPr>
        <w:t xml:space="preserve">, </w:t>
      </w:r>
      <w:r>
        <w:fldChar w:fldCharType="begin"/>
      </w:r>
      <w:r>
        <w:instrText xml:space="preserve"> HYPERLINK "mailto:LarinaOV@adyggaz.ru"</w:instrText>
      </w:r>
      <w:r>
        <w:fldChar w:fldCharType="separate"/>
      </w:r>
      <w:r>
        <w:rPr>
          <w:rStyle w:val="930"/>
          <w:rFonts w:eastAsia="Times New Roman"/>
          <w:lang w:val="ru-RU" w:bidi="hi-IN"/>
        </w:rPr>
        <w:t xml:space="preserve">LarinaOV@adyggaz.ru</w:t>
      </w:r>
      <w:r>
        <w:fldChar w:fldCharType="end"/>
      </w:r>
      <w:r>
        <w:rPr>
          <w:rFonts w:eastAsia="Times New Roman"/>
        </w:rPr>
        <w:t xml:space="preserve">. Заявка направляется Исполнителю по м</w:t>
      </w:r>
      <w:r>
        <w:rPr>
          <w:rFonts w:eastAsia="Times New Roman"/>
        </w:rPr>
        <w:t xml:space="preserve">ере возникновения потребности в образовательных услугах у Заказчика. Исполнитель обязан приступить к оказанию перечисленных в заявке образовательных услуг в срок не позднее 14 календарных дней с момента оплаты в соответствии с п. 3.2. настоящего договора. </w:t>
      </w:r>
      <w:r>
        <w:rPr>
          <w:rFonts w:cs="Times New Roman"/>
        </w:rPr>
      </w:r>
      <w:r>
        <w:rPr>
          <w:rFonts w:cs="Times New Roman"/>
        </w:rPr>
      </w:r>
    </w:p>
    <w:p>
      <w:pPr>
        <w:pStyle w:val="843"/>
        <w:ind w:right="0" w:firstLine="720"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1.3. После успешного освоения образовательной программы выдается соответствующий(е) документ(ы) установленного образца.</w:t>
      </w:r>
      <w:r>
        <w:rPr>
          <w:rFonts w:cs="Times New Roman"/>
          <w:lang w:val="en-US"/>
        </w:rPr>
      </w:r>
      <w:r>
        <w:rPr>
          <w:rFonts w:cs="Times New Roman"/>
          <w:lang w:val="en-US"/>
        </w:rPr>
      </w:r>
    </w:p>
    <w:p>
      <w:pPr>
        <w:pStyle w:val="843"/>
        <w:rPr>
          <w:rFonts w:cs="Times New Roman"/>
          <w:lang w:val="en-US"/>
        </w:rPr>
      </w:pPr>
      <w:r>
        <w:rPr>
          <w:rFonts w:cs="Times New Roman"/>
          <w:lang w:val="en-US"/>
        </w:rPr>
      </w:r>
      <w:r>
        <w:rPr>
          <w:rFonts w:cs="Times New Roman"/>
          <w:lang w:val="en-US"/>
        </w:rPr>
      </w:r>
      <w:r>
        <w:rPr>
          <w:rFonts w:cs="Times New Roman"/>
          <w:lang w:val="en-US"/>
        </w:rPr>
      </w:r>
    </w:p>
    <w:p>
      <w:pPr>
        <w:pStyle w:val="843"/>
        <w:jc w:val="center"/>
      </w:pPr>
      <w:r>
        <w:rPr>
          <w:b/>
        </w:rPr>
        <w:t xml:space="preserve">2. Права и обязанности Сторон</w:t>
      </w:r>
      <w:r/>
    </w:p>
    <w:p>
      <w:pPr>
        <w:pStyle w:val="843"/>
        <w:ind w:right="0" w:firstLine="720"/>
        <w:jc w:val="both"/>
      </w:pPr>
      <w:r>
        <w:t xml:space="preserve">2.1. Исполнитель вправе:</w:t>
      </w:r>
      <w:r/>
    </w:p>
    <w:p>
      <w:pPr>
        <w:pStyle w:val="843"/>
        <w:ind w:right="0" w:firstLine="720"/>
        <w:jc w:val="both"/>
      </w:pPr>
      <w:r>
        <w:t xml:space="preserve">2.1.1. Самостоятельно определять формы осуществления образовательного процесса.</w:t>
      </w:r>
      <w:r/>
    </w:p>
    <w:p>
      <w:pPr>
        <w:pStyle w:val="843"/>
        <w:ind w:right="0" w:firstLine="720"/>
        <w:jc w:val="both"/>
      </w:pPr>
      <w:r>
        <w:t xml:space="preserve">2.1.2. Запрашивать у Заказчика информацию и документы, необходимые для надлежащего качества оказания услуг.</w:t>
      </w:r>
      <w:r/>
    </w:p>
    <w:p>
      <w:pPr>
        <w:pStyle w:val="843"/>
        <w:ind w:right="0" w:firstLine="720"/>
        <w:jc w:val="both"/>
      </w:pPr>
      <w:r>
        <w:t xml:space="preserve">2.2. Заказчик вправе:</w:t>
      </w:r>
      <w:r/>
    </w:p>
    <w:p>
      <w:pPr>
        <w:pStyle w:val="843"/>
        <w:numPr>
          <w:ilvl w:val="2"/>
          <w:numId w:val="2"/>
        </w:numPr>
        <w:ind w:left="0" w:right="0" w:firstLine="720"/>
        <w:jc w:val="both"/>
      </w:pPr>
      <w: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  <w:r/>
    </w:p>
    <w:p>
      <w:pPr>
        <w:pStyle w:val="843"/>
        <w:numPr>
          <w:ilvl w:val="2"/>
          <w:numId w:val="2"/>
        </w:numPr>
        <w:ind w:left="0" w:right="0" w:firstLine="720"/>
        <w:jc w:val="both"/>
      </w:pPr>
      <w:r>
        <w:t xml:space="preserve">Получать информацию о посещаемости</w:t>
      </w:r>
      <w:r>
        <w:rPr>
          <w:rFonts w:cs="Times New Roman"/>
        </w:rPr>
        <w:t xml:space="preserve"> </w:t>
      </w:r>
      <w:r>
        <w:t xml:space="preserve">Обучающегося (-щихся), в том числе иметь возможность наблюдать процесс обучения с целью контроля за посещаемостью</w:t>
      </w:r>
      <w:r>
        <w:rPr>
          <w:rFonts w:cs="Times New Roman"/>
        </w:rPr>
        <w:t xml:space="preserve"> Обучающегося (-щихся)</w:t>
      </w:r>
      <w:r>
        <w:t xml:space="preserve">.</w:t>
      </w:r>
      <w:r/>
    </w:p>
    <w:p>
      <w:pPr>
        <w:pStyle w:val="843"/>
        <w:ind w:right="0" w:firstLine="720"/>
        <w:jc w:val="both"/>
      </w:pPr>
      <w:r>
        <w:t xml:space="preserve">2.3. Исполнитель обязан:</w:t>
      </w:r>
      <w:r/>
    </w:p>
    <w:p>
      <w:pPr>
        <w:pStyle w:val="843"/>
        <w:ind w:right="0" w:firstLine="720"/>
        <w:jc w:val="both"/>
      </w:pPr>
      <w:r>
        <w:t xml:space="preserve">2.3.1. Организовать и обеспечить надлежащее предоставление услуг, предусмотренных разделом 1 настоящего Договора.</w:t>
      </w:r>
      <w:r/>
    </w:p>
    <w:p>
      <w:pPr>
        <w:pStyle w:val="843"/>
        <w:numPr>
          <w:ilvl w:val="2"/>
          <w:numId w:val="4"/>
        </w:numPr>
        <w:ind w:left="0" w:right="0" w:firstLine="720"/>
        <w:jc w:val="both"/>
      </w:pPr>
      <w:r>
        <w:t xml:space="preserve">Своевременно информировать Заказчика о начале, сроках и режиме занятий Обучающегося (-щихся), об их посещаемости в ходе обучения, а также о результатах (оценках) проведенных проверок знаний.</w:t>
      </w:r>
      <w:r/>
    </w:p>
    <w:p>
      <w:pPr>
        <w:pStyle w:val="843"/>
        <w:numPr>
          <w:ilvl w:val="2"/>
          <w:numId w:val="4"/>
        </w:numPr>
        <w:ind w:left="0" w:right="0" w:firstLine="720"/>
        <w:jc w:val="both"/>
      </w:pPr>
      <w:r>
        <w:t xml:space="preserve">Обеспечить</w:t>
      </w:r>
      <w:r>
        <w:rPr>
          <w:rFonts w:cs="Times New Roman"/>
        </w:rPr>
        <w:t xml:space="preserve"> </w:t>
      </w:r>
      <w:r>
        <w:t xml:space="preserve">Обучающегося (-щихся) предусмотренными выбранной программой условиями ее освоения.</w:t>
      </w:r>
      <w:r/>
    </w:p>
    <w:p>
      <w:pPr>
        <w:pStyle w:val="843"/>
        <w:numPr>
          <w:ilvl w:val="2"/>
          <w:numId w:val="4"/>
        </w:numPr>
        <w:ind w:left="0" w:right="0" w:firstLine="720"/>
        <w:jc w:val="both"/>
      </w:pPr>
      <w:r>
        <w:t xml:space="preserve">По факту оказания услуг предоставить Заказчику для подписания акт оказанных услуг.</w:t>
      </w:r>
      <w:r/>
    </w:p>
    <w:p>
      <w:pPr>
        <w:pStyle w:val="843"/>
        <w:ind w:right="0" w:firstLine="720"/>
        <w:jc w:val="both"/>
      </w:pPr>
      <w:r>
        <w:t xml:space="preserve">2.4. Заказчик обязан:</w:t>
      </w:r>
      <w:r/>
    </w:p>
    <w:p>
      <w:pPr>
        <w:pStyle w:val="843"/>
        <w:numPr>
          <w:ilvl w:val="2"/>
          <w:numId w:val="3"/>
        </w:numPr>
        <w:contextualSpacing/>
        <w:ind w:left="0" w:right="0" w:firstLine="720"/>
        <w:jc w:val="both"/>
        <w:spacing w:before="0" w:after="0"/>
      </w:pPr>
      <w:r>
        <w:t xml:space="preserve">Обеспечить явку Обучающегося (-щихся) на занятия.</w:t>
      </w:r>
      <w:r/>
    </w:p>
    <w:p>
      <w:pPr>
        <w:pStyle w:val="843"/>
        <w:numPr>
          <w:ilvl w:val="2"/>
          <w:numId w:val="3"/>
        </w:numPr>
        <w:contextualSpacing/>
        <w:ind w:left="0" w:right="0" w:firstLine="720"/>
        <w:jc w:val="both"/>
        <w:spacing w:before="0" w:after="0"/>
      </w:pPr>
      <w:r>
        <w:t xml:space="preserve">Извещать Исполнителя об уважительных причинах отсутствия Обучающегося (-щихся) на занятиях.</w:t>
      </w:r>
      <w:r/>
    </w:p>
    <w:p>
      <w:pPr>
        <w:pStyle w:val="843"/>
        <w:numPr>
          <w:ilvl w:val="2"/>
          <w:numId w:val="3"/>
        </w:numPr>
        <w:contextualSpacing/>
        <w:ind w:left="0" w:right="0" w:firstLine="720"/>
        <w:jc w:val="both"/>
        <w:spacing w:before="0" w:after="0"/>
        <w:rPr>
          <w:b w:val="0"/>
          <w:bCs w:val="0"/>
        </w:rPr>
      </w:pPr>
      <w:r>
        <w:t xml:space="preserve">Своевременно вносить плату за предоставляемые услуги, указанные в разделе 1 настоящего Договора, в размере и порядке, в соответствии с настоящим договором.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43"/>
        <w:numPr>
          <w:ilvl w:val="2"/>
          <w:numId w:val="3"/>
        </w:numPr>
        <w:contextualSpacing/>
        <w:ind w:left="0" w:right="0" w:firstLine="709"/>
        <w:jc w:val="both"/>
        <w:spacing w:before="0" w:after="0"/>
        <w:tabs>
          <w:tab w:val="left" w:pos="0" w:leader="none"/>
        </w:tabs>
        <w:rPr>
          <w:b/>
          <w:shd w:val="clear" w:color="auto" w:fill="auto"/>
        </w:rPr>
      </w:pPr>
      <w:r>
        <w:rPr>
          <w:b w:val="0"/>
          <w:bCs w:val="0"/>
        </w:rPr>
        <w:t xml:space="preserve">Заказчик</w:t>
      </w:r>
      <w:r>
        <w:t xml:space="preserve"> обязан подписать акт оказанных услуг или представить мотивиро</w:t>
      </w:r>
      <w:r>
        <w:t xml:space="preserve">ванный отказ от подписания такого акта в течение 3 (трех) рабочих дней с момента предоставления акта оказанных услуг. При не предъявлении Заказчиком в трехдневный срок, с момента получения Акта от Исполнителя письменного мотивированного возражения против п</w:t>
      </w:r>
      <w:r>
        <w:t xml:space="preserve">одписания такого Акта или необоснованного отказа от его подписания, Акт, подписанный Исполнителем, считается оформленным надлежащим образом, а услуги - принятыми в полном объеме и в установленный срок в день, следующий за днем истечения трехдневного срока.</w:t>
      </w:r>
      <w:r>
        <w:rPr>
          <w:b/>
          <w:shd w:val="clear" w:color="auto" w:fill="auto"/>
        </w:rPr>
      </w:r>
      <w:r>
        <w:rPr>
          <w:b/>
          <w:shd w:val="clear" w:color="auto" w:fill="auto"/>
        </w:rPr>
      </w:r>
    </w:p>
    <w:p>
      <w:pPr>
        <w:pStyle w:val="843"/>
        <w:numPr>
          <w:ilvl w:val="0"/>
          <w:numId w:val="5"/>
        </w:numPr>
        <w:jc w:val="center"/>
        <w:rPr>
          <w:color w:val="000000"/>
          <w:shd w:val="clear" w:color="auto" w:fill="auto"/>
        </w:rPr>
      </w:pPr>
      <w:r>
        <w:rPr>
          <w:b/>
          <w:shd w:val="clear" w:color="auto" w:fill="auto"/>
        </w:rPr>
        <w:t xml:space="preserve">Стоимость услуг, сроки и порядок их оплаты</w:t>
      </w:r>
      <w:r>
        <w:rPr>
          <w:color w:val="000000"/>
          <w:shd w:val="clear" w:color="auto" w:fill="auto"/>
        </w:rPr>
      </w:r>
      <w:r>
        <w:rPr>
          <w:color w:val="000000"/>
          <w:shd w:val="clear" w:color="auto" w:fill="auto"/>
        </w:rPr>
      </w:r>
    </w:p>
    <w:p>
      <w:pPr>
        <w:pStyle w:val="974"/>
        <w:ind w:right="0" w:firstLine="709"/>
        <w:jc w:val="both"/>
      </w:pPr>
      <w:r>
        <w:rPr>
          <w:color w:val="000000"/>
          <w:shd w:val="clear" w:color="auto" w:fill="auto"/>
        </w:rPr>
        <w:t xml:space="preserve">3.1.</w:t>
      </w:r>
      <w:r>
        <w:rPr>
          <w:color w:val="000000"/>
          <w:shd w:val="clear" w:color="auto" w:fill="auto"/>
          <w:lang w:val="ru-RU"/>
        </w:rPr>
        <w:t xml:space="preserve"> Оплата Услуг осуществляется Заказчиком по ценам, указанным в Спецификации (Приложение № 1 к договору)</w:t>
      </w:r>
      <w:r>
        <w:rPr>
          <w:shd w:val="clear" w:color="auto" w:fill="auto"/>
        </w:rPr>
        <w:t xml:space="preserve"> </w:t>
      </w:r>
      <w:r>
        <w:rPr>
          <w:shd w:val="clear" w:color="auto" w:fill="auto"/>
          <w:lang w:val="ru-RU"/>
        </w:rPr>
        <w:t xml:space="preserve">на основании</w:t>
      </w:r>
      <w:r>
        <w:rPr>
          <w:shd w:val="clear" w:color="auto" w:fill="auto"/>
        </w:rPr>
        <w:t xml:space="preserve"> </w:t>
      </w:r>
      <w:r>
        <w:rPr>
          <w:shd w:val="clear" w:color="auto" w:fill="auto"/>
          <w:lang w:val="ru-RU"/>
        </w:rPr>
        <w:t xml:space="preserve">утвержденного прейскуранта цен Исполнителя</w:t>
      </w:r>
      <w:r>
        <w:rPr>
          <w:color w:val="000000"/>
          <w:shd w:val="clear" w:color="auto" w:fill="auto"/>
          <w:lang w:val="ru-RU"/>
        </w:rPr>
        <w:t xml:space="preserve">. </w:t>
      </w:r>
      <w:r/>
    </w:p>
    <w:p>
      <w:pPr>
        <w:pStyle w:val="843"/>
        <w:contextualSpacing/>
        <w:ind w:right="0" w:firstLine="709"/>
        <w:jc w:val="both"/>
        <w:spacing w:before="0" w:after="0"/>
        <w:widowControl w:val="off"/>
        <w:rPr>
          <w:rFonts w:cs="Times New Roman"/>
          <w:color w:val="000000"/>
        </w:rPr>
      </w:pPr>
      <w:r>
        <w:t xml:space="preserve">3.2.  Оплата осуществляется Заказчиком путем 100 % предварительной оплаты стоимости услуг</w:t>
      </w:r>
      <w:r>
        <w:rPr>
          <w:rFonts w:cs="Times New Roman"/>
          <w:color w:val="000000"/>
        </w:rPr>
        <w:t xml:space="preserve"> </w:t>
      </w:r>
      <w:r>
        <w:t xml:space="preserve">в рамках исполнения заявки Заказчика, </w:t>
      </w:r>
      <w:r>
        <w:rPr>
          <w:rFonts w:cs="Times New Roman"/>
          <w:color w:val="000000"/>
        </w:rPr>
        <w:t xml:space="preserve">путем перечисления денежных средств на расчетный счет Исполнителя, указанный в настоящем Договоре.</w:t>
      </w:r>
      <w:r>
        <w:t xml:space="preserve"> Датой оплаты считается дата поступления денежных средств на расчетный счет Исполнителя.</w:t>
      </w:r>
      <w:r>
        <w:rPr>
          <w:rFonts w:cs="Times New Roman"/>
          <w:color w:val="000000"/>
        </w:rPr>
      </w:r>
      <w:r>
        <w:rPr>
          <w:rFonts w:cs="Times New Roman"/>
          <w:color w:val="000000"/>
        </w:rPr>
      </w:r>
    </w:p>
    <w:p>
      <w:pPr>
        <w:pStyle w:val="843"/>
        <w:contextualSpacing/>
        <w:ind w:right="0" w:firstLine="709"/>
        <w:jc w:val="both"/>
        <w:spacing w:before="0" w:after="0"/>
        <w:widowControl w:val="off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3.3. Стороны пришли к соглашению в том, что предусмотренный настоящим договором порядок расчетов не является коммерческим кредитом. Положения п. 1 ст. 317.1 Гражданского кодекса Российской Федерации к отношениям сторон не применяются.</w:t>
      </w:r>
      <w:r>
        <w:rPr>
          <w:rFonts w:cs="Times New Roman"/>
          <w:color w:val="000000"/>
        </w:rPr>
      </w:r>
      <w:r>
        <w:rPr>
          <w:rFonts w:cs="Times New Roman"/>
          <w:color w:val="000000"/>
        </w:rPr>
      </w:r>
    </w:p>
    <w:p>
      <w:pPr>
        <w:pStyle w:val="843"/>
        <w:ind w:right="0" w:firstLine="709"/>
        <w:jc w:val="both"/>
        <w:tabs>
          <w:tab w:val="left" w:pos="5103" w:leader="none"/>
        </w:tabs>
        <w:rPr>
          <w:rFonts w:cs="Times New Roman"/>
          <w:color w:val="000000"/>
        </w:rPr>
      </w:pPr>
      <w:r>
        <w:rPr>
          <w:rFonts w:cs="Times New Roman"/>
          <w:color w:val="000000"/>
        </w:rPr>
      </w:r>
      <w:r>
        <w:rPr>
          <w:rFonts w:cs="Times New Roman"/>
          <w:color w:val="000000"/>
        </w:rPr>
      </w:r>
      <w:r>
        <w:rPr>
          <w:rFonts w:cs="Times New Roman"/>
          <w:color w:val="000000"/>
        </w:rPr>
      </w:r>
    </w:p>
    <w:p>
      <w:pPr>
        <w:pStyle w:val="843"/>
        <w:jc w:val="center"/>
      </w:pPr>
      <w:r>
        <w:rPr>
          <w:b/>
        </w:rPr>
        <w:t xml:space="preserve">4. Основания изменения и расторжения Договора</w:t>
      </w:r>
      <w:r/>
    </w:p>
    <w:p>
      <w:pPr>
        <w:pStyle w:val="843"/>
        <w:ind w:right="0" w:firstLine="720"/>
        <w:jc w:val="both"/>
      </w:pPr>
      <w:r>
        <w:t xml:space="preserve"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/>
    </w:p>
    <w:p>
      <w:pPr>
        <w:pStyle w:val="843"/>
        <w:ind w:right="0" w:firstLine="720"/>
        <w:jc w:val="both"/>
      </w:pPr>
      <w:r>
        <w:t xml:space="preserve">4.2. Настоящий Договор может быть расторгнут по соглашению Сторон.</w:t>
      </w:r>
      <w:r/>
    </w:p>
    <w:p>
      <w:pPr>
        <w:pStyle w:val="843"/>
        <w:ind w:right="0" w:firstLine="720"/>
        <w:jc w:val="both"/>
      </w:pPr>
      <w:r>
        <w:t xml:space="preserve">4.3. Договор может быть расторгнут в одностороннем порядке Исполнителем с уведомлением другой стороны за 10 рабочих дней до даты предполагаемого расторжения.</w:t>
      </w:r>
      <w:r/>
    </w:p>
    <w:p>
      <w:pPr>
        <w:pStyle w:val="843"/>
      </w:pPr>
      <w:r/>
      <w:r/>
    </w:p>
    <w:p>
      <w:pPr>
        <w:pStyle w:val="843"/>
        <w:jc w:val="center"/>
      </w:pPr>
      <w:r>
        <w:rPr>
          <w:b/>
        </w:rPr>
        <w:t xml:space="preserve">5. Ответственность Сторон</w:t>
      </w:r>
      <w:r/>
    </w:p>
    <w:p>
      <w:pPr>
        <w:pStyle w:val="843"/>
        <w:ind w:right="0" w:firstLine="720"/>
        <w:jc w:val="both"/>
      </w:pPr>
      <w: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Федерации.</w:t>
      </w:r>
      <w:r/>
    </w:p>
    <w:p>
      <w:pPr>
        <w:pStyle w:val="843"/>
        <w:jc w:val="both"/>
      </w:pPr>
      <w:r/>
      <w:r/>
    </w:p>
    <w:p>
      <w:pPr>
        <w:pStyle w:val="843"/>
        <w:jc w:val="center"/>
      </w:pPr>
      <w:r>
        <w:rPr>
          <w:b/>
        </w:rPr>
        <w:t xml:space="preserve">6. Порядок заключения и срок действия Договора</w:t>
      </w:r>
      <w:r/>
    </w:p>
    <w:p>
      <w:pPr>
        <w:pStyle w:val="843"/>
        <w:ind w:right="0" w:firstLine="720"/>
        <w:jc w:val="both"/>
      </w:pPr>
      <w:r>
        <w:t xml:space="preserve">6.1. Настоящий Договор вступает в силу с даты его заключения и действует до полного исполнения Сторонами обязательств. </w:t>
      </w:r>
      <w:r/>
    </w:p>
    <w:p>
      <w:pPr>
        <w:pStyle w:val="843"/>
        <w:ind w:right="0" w:firstLine="720"/>
        <w:jc w:val="both"/>
        <w:shd w:val="clear" w:color="auto" w:fill="ffffff"/>
      </w:pPr>
      <w:r>
        <w:t xml:space="preserve">6.2. Стороны осво</w:t>
      </w:r>
      <w:r>
        <w:t xml:space="preserve">бождаются от ответственности за неисполнение или ненадлежащее исполнение обязательств по настоящему Договору, если неисполнение было вызвано обстоятельствами непреодолимой силы. О наступлении и прекращении непреодолимой силы заинтересованная Сторона письме</w:t>
      </w:r>
      <w:r>
        <w:t xml:space="preserve">нно уведомляет в течение 5 (пяти) дней с момента ее наступления или прекращения, в противном случае она теряет право ссылаться на непреодолимую силу, как на основании для освобождения от ответственности за  ненадлежащее исполнение обязательств по Договору.</w:t>
      </w:r>
      <w:r/>
    </w:p>
    <w:p>
      <w:pPr>
        <w:pStyle w:val="843"/>
        <w:ind w:right="0" w:firstLine="709"/>
        <w:jc w:val="both"/>
        <w:shd w:val="clear" w:color="auto" w:fill="ffffff"/>
      </w:pPr>
      <w:r>
        <w:t xml:space="preserve">6.3. В случае изменений в цепочке собственников Заказчика, включая бенефициаров (в том числе конечных), и (или) в исполнительных органах Заказчика, последний предоставляет Исполнителю информацию об изменениях по адресу электронной почты </w:t>
      </w:r>
      <w:r>
        <w:fldChar w:fldCharType="begin"/>
      </w:r>
      <w:r>
        <w:instrText xml:space="preserve"> HYPERLINK "mailto:mail@adyggaz.ru"</w:instrText>
      </w:r>
      <w:r>
        <w:fldChar w:fldCharType="separate"/>
      </w:r>
      <w:r>
        <w:rPr>
          <w:rStyle w:val="930"/>
          <w:lang w:val="en-US" w:bidi="hi-IN"/>
        </w:rPr>
        <w:t xml:space="preserve">mail@adyggaz.ru</w:t>
      </w:r>
      <w:r>
        <w:fldChar w:fldCharType="end"/>
      </w:r>
      <w:r>
        <w:rPr>
          <w:lang w:val="en-US"/>
        </w:rPr>
        <w:t xml:space="preserve"> </w:t>
      </w:r>
      <w:r>
        <w:t xml:space="preserve">течение трех календарных дней после таких изменений с подтверждением соответствующими документами.</w:t>
      </w:r>
      <w:r/>
    </w:p>
    <w:p>
      <w:pPr>
        <w:pStyle w:val="843"/>
        <w:ind w:right="0" w:firstLine="709"/>
        <w:jc w:val="both"/>
        <w:shd w:val="clear" w:color="auto" w:fill="ffffff"/>
        <w:rPr>
          <w:b/>
        </w:rPr>
      </w:pPr>
      <w:r>
        <w:t xml:space="preserve">6.4. Исполнитель вправе в одностороннем порядке отказаться от исполнения настоящего Договора в случае неисполнения Заказчиком обяза</w:t>
      </w:r>
      <w:r>
        <w:t xml:space="preserve">нности, предусмотренной пунктом 6.3. настоящего Договора в этом случае настоящий Договор считается расторгнутым с даты получения Заказчиком письменного уведомления Исполнителя об отказе от исполнения Договора или с иной даты, указанной в таком уведомлении.</w:t>
      </w:r>
      <w:r>
        <w:rPr>
          <w:b/>
        </w:rPr>
      </w:r>
      <w:r>
        <w:rPr>
          <w:b/>
        </w:rPr>
      </w:r>
    </w:p>
    <w:p>
      <w:pPr>
        <w:pStyle w:val="843"/>
        <w:jc w:val="center"/>
      </w:pPr>
      <w:r>
        <w:rPr>
          <w:b/>
        </w:rPr>
        <w:t xml:space="preserve">7. Персональные данные</w:t>
      </w:r>
      <w:r/>
    </w:p>
    <w:p>
      <w:pPr>
        <w:pStyle w:val="843"/>
        <w:ind w:right="0" w:firstLine="720"/>
        <w:jc w:val="both"/>
        <w:rPr>
          <w:b/>
        </w:rPr>
      </w:pPr>
      <w:r>
        <w:t xml:space="preserve">7.1. Бремя ответственности по обеспечению соблюдения законодательства о предоставлении согласия(-й) Исполнителю на обработку персональных данных направляемых на обучение физических лиц, указанн</w:t>
      </w:r>
      <w:r>
        <w:t xml:space="preserve">ых в настоящем Договоре, приложениях к Договору, в том числе заявках на обучение, иных документах, передаваемых Заказчиком Исполнителю, и/или сообщенных Исполнителю устно, в объеме, необходимом для исполнения настоящего договора, возлагается на Заказчика. </w:t>
      </w:r>
      <w:r>
        <w:rPr>
          <w:b/>
        </w:rPr>
      </w:r>
      <w:r>
        <w:rPr>
          <w:b/>
        </w:rPr>
      </w:r>
    </w:p>
    <w:p>
      <w:pPr>
        <w:pStyle w:val="84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jc w:val="center"/>
      </w:pPr>
      <w:r>
        <w:rPr>
          <w:b/>
        </w:rPr>
        <w:t xml:space="preserve">8. Заключительные положения</w:t>
      </w:r>
      <w:r/>
    </w:p>
    <w:p>
      <w:pPr>
        <w:pStyle w:val="843"/>
        <w:ind w:right="0" w:firstLine="720"/>
        <w:jc w:val="both"/>
      </w:pPr>
      <w:r>
        <w:t xml:space="preserve">8.1. Настоящий Договор составлен в двух экземплярах, по одному для каждой из Сторон. Все экземпляры имеют одинаковую юридическую силу.</w:t>
      </w:r>
      <w:r/>
    </w:p>
    <w:p>
      <w:pPr>
        <w:pStyle w:val="843"/>
        <w:ind w:left="709" w:right="0"/>
        <w:jc w:val="both"/>
        <w:shd w:val="clear" w:color="auto" w:fill="ffffff"/>
        <w:tabs>
          <w:tab w:val="left" w:pos="1134" w:leader="none"/>
        </w:tabs>
        <w:rPr>
          <w:rFonts w:eastAsia="Calibri"/>
          <w:sz w:val="23"/>
          <w:szCs w:val="23"/>
          <w:lang w:eastAsia="en-US"/>
        </w:rPr>
      </w:pPr>
      <w:r>
        <w:t xml:space="preserve">8.2. </w:t>
      </w:r>
      <w:r>
        <w:rPr>
          <w:rFonts w:eastAsia="Calibri"/>
          <w:lang w:eastAsia="en-US"/>
        </w:rPr>
        <w:t xml:space="preserve">К настоящему договору прилагаются и являются его неотъемлемой частью:   </w:t>
      </w:r>
      <w:r>
        <w:rPr>
          <w:rFonts w:eastAsia="Calibri"/>
          <w:sz w:val="23"/>
          <w:szCs w:val="23"/>
          <w:lang w:eastAsia="en-US"/>
        </w:rPr>
      </w:r>
      <w:r>
        <w:rPr>
          <w:rFonts w:eastAsia="Calibri"/>
          <w:sz w:val="23"/>
          <w:szCs w:val="23"/>
          <w:lang w:eastAsia="en-US"/>
        </w:rPr>
      </w:r>
    </w:p>
    <w:p>
      <w:pPr>
        <w:pStyle w:val="843"/>
        <w:ind w:right="0" w:firstLine="709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- Приложение № 1 – Спецификация.</w:t>
      </w:r>
      <w:r>
        <w:rPr>
          <w:rFonts w:eastAsia="Calibri"/>
          <w:sz w:val="23"/>
          <w:szCs w:val="23"/>
          <w:lang w:eastAsia="en-US"/>
        </w:rPr>
      </w:r>
      <w:r>
        <w:rPr>
          <w:rFonts w:eastAsia="Calibri"/>
          <w:sz w:val="23"/>
          <w:szCs w:val="23"/>
          <w:lang w:eastAsia="en-US"/>
        </w:rPr>
      </w:r>
    </w:p>
    <w:p>
      <w:pPr>
        <w:pStyle w:val="843"/>
        <w:ind w:right="0" w:firstLine="709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- Приложение № 2 – Форма заявки на обучение.</w:t>
      </w:r>
      <w:r>
        <w:rPr>
          <w:rFonts w:eastAsia="Calibri"/>
          <w:sz w:val="23"/>
          <w:szCs w:val="23"/>
          <w:lang w:eastAsia="en-US"/>
        </w:rPr>
      </w:r>
      <w:r>
        <w:rPr>
          <w:rFonts w:eastAsia="Calibri"/>
          <w:sz w:val="23"/>
          <w:szCs w:val="23"/>
          <w:lang w:eastAsia="en-US"/>
        </w:rPr>
      </w:r>
    </w:p>
    <w:p>
      <w:pPr>
        <w:pStyle w:val="843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</w:r>
      <w:r>
        <w:rPr>
          <w:rFonts w:eastAsia="Calibri"/>
          <w:sz w:val="23"/>
          <w:szCs w:val="23"/>
          <w:lang w:eastAsia="en-US"/>
        </w:rPr>
      </w:r>
      <w:r>
        <w:rPr>
          <w:rFonts w:eastAsia="Calibri"/>
          <w:sz w:val="23"/>
          <w:szCs w:val="23"/>
          <w:lang w:eastAsia="en-US"/>
        </w:rPr>
      </w:r>
    </w:p>
    <w:p>
      <w:pPr>
        <w:pStyle w:val="843"/>
        <w:numPr>
          <w:ilvl w:val="0"/>
          <w:numId w:val="7"/>
        </w:numPr>
        <w:jc w:val="center"/>
        <w:rPr>
          <w:sz w:val="22"/>
          <w:szCs w:val="22"/>
        </w:rPr>
      </w:pPr>
      <w:r/>
      <w:bookmarkStart w:id="0" w:name="Par186"/>
      <w:r/>
      <w:bookmarkEnd w:id="0"/>
      <w:r>
        <w:rPr>
          <w:b/>
        </w:rPr>
        <w:t xml:space="preserve">Адреса и реквизиты сторон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8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275"/>
        <w:gridCol w:w="5148"/>
      </w:tblGrid>
      <w:tr>
        <w:tblPrEx/>
        <w:trPr>
          <w:trHeight w:val="26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75" w:type="dxa"/>
            <w:vAlign w:val="top"/>
            <w:textDirection w:val="lrTb"/>
            <w:noWrap w:val="false"/>
          </w:tcPr>
          <w:p>
            <w:pPr>
              <w:pStyle w:val="843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8" w:type="dxa"/>
            <w:vAlign w:val="top"/>
            <w:textDirection w:val="lrTb"/>
            <w:noWrap w:val="false"/>
          </w:tcPr>
          <w:p>
            <w:pPr>
              <w:pStyle w:val="967"/>
              <w:contextualSpacing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36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75" w:type="dxa"/>
            <w:vAlign w:val="top"/>
            <w:textDirection w:val="lrTb"/>
            <w:noWrap w:val="false"/>
          </w:tcPr>
          <w:p>
            <w:pPr>
              <w:pStyle w:val="843"/>
            </w:pPr>
            <w:r>
              <w:rPr>
                <w:rFonts w:cs="Times New Roman"/>
                <w:b/>
              </w:rPr>
              <w:t xml:space="preserve">Заказчик:</w:t>
            </w:r>
            <w:r/>
          </w:p>
          <w:p>
            <w:pPr>
              <w:pStyle w:val="843"/>
              <w:ind w:right="0"/>
              <w:spacing w:line="240" w:lineRule="atLeast"/>
            </w:pPr>
            <w:r>
              <w:fldChar w:fldCharType="begin"/>
            </w:r>
            <w:r>
              <w:instrText xml:space="preserve"> HYPERLINK "mailto:markgazservis@mail.ru"</w:instrText>
            </w:r>
            <w:r>
              <w:fldChar w:fldCharType="separate"/>
            </w:r>
            <w:r>
              <w:fldChar w:fldCharType="end"/>
            </w:r>
            <w:r/>
          </w:p>
          <w:p>
            <w:pPr>
              <w:pStyle w:val="843"/>
              <w:ind w:right="0"/>
              <w:spacing w:line="240" w:lineRule="atLeast"/>
            </w:pPr>
            <w:r/>
            <w:r/>
          </w:p>
          <w:p>
            <w:pPr>
              <w:pStyle w:val="843"/>
              <w:ind w:right="0"/>
              <w:spacing w:line="240" w:lineRule="atLeast"/>
            </w:pPr>
            <w:r/>
            <w:r/>
          </w:p>
          <w:p>
            <w:pPr>
              <w:pStyle w:val="843"/>
              <w:ind w:right="0"/>
              <w:spacing w:line="240" w:lineRule="atLeast"/>
            </w:pPr>
            <w:r/>
            <w:r/>
          </w:p>
          <w:p>
            <w:pPr>
              <w:pStyle w:val="843"/>
              <w:ind w:right="0"/>
              <w:spacing w:line="240" w:lineRule="atLeast"/>
            </w:pPr>
            <w:r/>
            <w:r/>
          </w:p>
          <w:p>
            <w:pPr>
              <w:pStyle w:val="843"/>
              <w:ind w:right="0"/>
              <w:spacing w:line="240" w:lineRule="atLeast"/>
            </w:pPr>
            <w:r/>
            <w:r/>
          </w:p>
          <w:p>
            <w:pPr>
              <w:pStyle w:val="843"/>
              <w:ind w:right="0"/>
              <w:spacing w:line="240" w:lineRule="atLeast"/>
            </w:pPr>
            <w:r/>
            <w:r/>
          </w:p>
          <w:p>
            <w:pPr>
              <w:pStyle w:val="843"/>
              <w:ind w:right="0"/>
              <w:spacing w:line="240" w:lineRule="atLeast"/>
            </w:pPr>
            <w:r/>
            <w:r/>
          </w:p>
          <w:p>
            <w:pPr>
              <w:pStyle w:val="843"/>
              <w:ind w:right="0"/>
              <w:spacing w:line="240" w:lineRule="atLeast"/>
            </w:pPr>
            <w:r/>
            <w:r/>
          </w:p>
          <w:p>
            <w:pPr>
              <w:pStyle w:val="843"/>
              <w:ind w:right="0"/>
              <w:spacing w:line="240" w:lineRule="atLeast"/>
            </w:pPr>
            <w:r/>
            <w:r/>
          </w:p>
          <w:p>
            <w:pPr>
              <w:pStyle w:val="843"/>
              <w:ind w:right="0"/>
              <w:spacing w:line="240" w:lineRule="atLeast"/>
            </w:pPr>
            <w:r/>
            <w:r/>
          </w:p>
          <w:p>
            <w:pPr>
              <w:pStyle w:val="843"/>
              <w:ind w:right="0"/>
              <w:spacing w:line="240" w:lineRule="atLeast"/>
            </w:pPr>
            <w:r/>
            <w:r/>
          </w:p>
          <w:p>
            <w:pPr>
              <w:pStyle w:val="843"/>
              <w:ind w:right="0"/>
              <w:spacing w:line="240" w:lineRule="atLeast"/>
            </w:pPr>
            <w:r/>
            <w:r/>
          </w:p>
          <w:p>
            <w:pPr>
              <w:pStyle w:val="843"/>
              <w:ind w:right="0"/>
              <w:spacing w:line="240" w:lineRule="atLeast"/>
            </w:pPr>
            <w:r/>
            <w:r/>
          </w:p>
          <w:p>
            <w:pPr>
              <w:pStyle w:val="843"/>
            </w:pPr>
            <w:r/>
            <w:r/>
          </w:p>
          <w:p>
            <w:pPr>
              <w:pStyle w:val="843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</w:r>
            <w:r>
              <w:rPr>
                <w:rFonts w:eastAsia="Calibri" w:cs="Times New Roman"/>
                <w:lang w:bidi="ar-SA"/>
              </w:rPr>
            </w:r>
            <w:r>
              <w:rPr>
                <w:rFonts w:eastAsia="Calibri" w:cs="Times New Roman"/>
                <w:lang w:bidi="ar-SA"/>
              </w:rPr>
            </w:r>
          </w:p>
          <w:p>
            <w:pPr>
              <w:pStyle w:val="843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</w:r>
            <w:r>
              <w:rPr>
                <w:rFonts w:eastAsia="Calibri" w:cs="Times New Roman"/>
                <w:lang w:bidi="ar-SA"/>
              </w:rPr>
            </w:r>
            <w:r>
              <w:rPr>
                <w:rFonts w:eastAsia="Calibri" w:cs="Times New Roman"/>
                <w:lang w:bidi="ar-SA"/>
              </w:rPr>
            </w:r>
          </w:p>
          <w:p>
            <w:pPr>
              <w:pStyle w:val="843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</w:r>
            <w:r>
              <w:rPr>
                <w:rFonts w:eastAsia="Calibri" w:cs="Times New Roman"/>
                <w:lang w:bidi="ar-SA"/>
              </w:rPr>
            </w:r>
            <w:r>
              <w:rPr>
                <w:rFonts w:eastAsia="Calibri" w:cs="Times New Roman"/>
                <w:lang w:bidi="ar-SA"/>
              </w:rPr>
            </w:r>
          </w:p>
          <w:p>
            <w:pPr>
              <w:pStyle w:val="843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</w:r>
            <w:r>
              <w:rPr>
                <w:rFonts w:eastAsia="Calibri" w:cs="Times New Roman"/>
                <w:lang w:bidi="ar-SA"/>
              </w:rPr>
            </w:r>
            <w:r>
              <w:rPr>
                <w:rFonts w:eastAsia="Calibri" w:cs="Times New Roman"/>
                <w:lang w:bidi="ar-SA"/>
              </w:rPr>
            </w:r>
          </w:p>
          <w:p>
            <w:pPr>
              <w:pStyle w:val="843"/>
              <w:rPr>
                <w:bCs/>
                <w:i/>
                <w:shd w:val="clear" w:color="auto" w:fill="ffffff"/>
              </w:rPr>
            </w:pPr>
            <w:r>
              <w:rPr>
                <w:rFonts w:eastAsia="Calibri" w:cs="Times New Roman"/>
                <w:lang w:bidi="ar-SA"/>
              </w:rPr>
              <w:t xml:space="preserve">_______________/________________/</w:t>
            </w:r>
            <w:r>
              <w:rPr>
                <w:bCs/>
                <w:i/>
                <w:shd w:val="clear" w:color="auto" w:fill="ffffff"/>
              </w:rPr>
            </w:r>
            <w:r>
              <w:rPr>
                <w:bCs/>
                <w:i/>
                <w:shd w:val="clear" w:color="auto" w:fill="ffffff"/>
              </w:rPr>
            </w:r>
          </w:p>
          <w:p>
            <w:pPr>
              <w:pStyle w:val="843"/>
            </w:pPr>
            <w:r>
              <w:rPr>
                <w:bCs/>
                <w:i/>
                <w:shd w:val="clear" w:color="auto" w:fill="ffffff"/>
              </w:rPr>
              <w:t xml:space="preserve">(М.П., подпись)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8" w:type="dxa"/>
            <w:vAlign w:val="top"/>
            <w:textDirection w:val="lrTb"/>
            <w:noWrap w:val="false"/>
          </w:tcPr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Исполнитель: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</w:rPr>
              <w:t xml:space="preserve">АО «Газпром газораспределение Майкоп»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</w:rPr>
              <w:t xml:space="preserve">385003, Республика Адыгея,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</w:rPr>
              <w:t xml:space="preserve">г. Майкоп, ул. Апшеронская, 4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</w:rPr>
              <w:t xml:space="preserve">ИНН 0105018196, КПП 010501001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</w:rPr>
              <w:t xml:space="preserve">Банк: Центральный филиал                                     «АБ «РОССИЯ»: 142770, г. Москва,                        п. Сосенское, пос. Газопровод, 101, кор.5.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</w:rPr>
              <w:t xml:space="preserve">Р/с 40702810900010004897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</w:rPr>
              <w:t xml:space="preserve">К/с 30101810145250000220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</w:rPr>
              <w:t xml:space="preserve">БИК 044525220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</w:rPr>
              <w:t xml:space="preserve">e-mail: umc</w:t>
            </w:r>
            <w:r>
              <w:fldChar w:fldCharType="begin"/>
            </w:r>
            <w:r>
              <w:instrText xml:space="preserve"> HYPERLINK "" \n _blank</w:instrText>
            </w:r>
            <w:r>
              <w:fldChar w:fldCharType="separate"/>
            </w:r>
            <w:r>
              <w:rPr>
                <w:rFonts w:cs="Times New Roman"/>
                <w:color w:val="000080"/>
                <w:u w:val="single"/>
                <w:lang w:val="en-US" w:bidi="en-US"/>
              </w:rPr>
              <w:t xml:space="preserve">@adyggaz.ru</w:t>
            </w:r>
            <w:r>
              <w:fldChar w:fldCharType="end"/>
            </w:r>
            <w:r>
              <w:rPr>
                <w:rFonts w:cs="Times New Roman"/>
              </w:rPr>
              <w:t xml:space="preserve">, Mail@adyggaz.ru , LarinaOV@adyggaz.ru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</w:rPr>
              <w:t xml:space="preserve">Главный инженер-первый заместитель генерального директора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  <w:bCs/>
                <w:i/>
              </w:rPr>
            </w:pPr>
            <w:r>
              <w:rPr>
                <w:rFonts w:cs="Times New Roman"/>
              </w:rPr>
              <w:t xml:space="preserve">_______________/Кушу Р.Т./</w:t>
            </w:r>
            <w:r>
              <w:rPr>
                <w:rFonts w:cs="Times New Roman"/>
                <w:bCs/>
                <w:i/>
              </w:rPr>
            </w:r>
            <w:r>
              <w:rPr>
                <w:rFonts w:cs="Times New Roman"/>
                <w:bCs/>
                <w:i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  <w:bCs/>
                <w:i/>
              </w:rPr>
              <w:t xml:space="preserve">(М.П., подпись)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ind w:left="176" w:right="-285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Style w:val="843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</w:tbl>
    <w:p>
      <w:pPr>
        <w:pStyle w:val="843"/>
        <w:tabs>
          <w:tab w:val="center" w:pos="5386" w:leader="none"/>
          <w:tab w:val="right" w:pos="10773" w:leader="none"/>
        </w:tabs>
        <w:rPr>
          <w:rFonts w:eastAsia="Arial" w:cs="Times New Roman"/>
          <w:b/>
          <w:color w:val="000000"/>
          <w:sz w:val="22"/>
          <w:szCs w:val="22"/>
        </w:rPr>
        <w:sectPr>
          <w:footnotePr>
            <w:numFmt w:val="decimal"/>
            <w:numRestart w:val="continuous"/>
          </w:footnotePr>
          <w:endnotePr>
            <w:numFmt w:val="lowerRoman"/>
          </w:endnotePr>
          <w:type w:val="nextPage"/>
          <w:pgSz w:w="11906" w:h="16838" w:orient="portrait"/>
          <w:pgMar w:top="567" w:right="567" w:bottom="567" w:left="567" w:header="709" w:footer="709" w:gutter="0"/>
          <w:cols w:num="1" w:sep="0" w:space="1701" w:equalWidth="1"/>
          <w:docGrid w:linePitch="360"/>
        </w:sectPr>
      </w:pPr>
      <w:r>
        <w:rPr>
          <w:rFonts w:eastAsia="Times New Roman" w:cs="Times New Roman"/>
          <w:b/>
          <w:lang w:bidi="ar-SA"/>
        </w:rPr>
        <w:tab/>
      </w:r>
      <w:r>
        <w:rPr>
          <w:rFonts w:eastAsia="Arial" w:cs="Times New Roman"/>
          <w:b/>
          <w:color w:val="000000"/>
          <w:sz w:val="22"/>
          <w:szCs w:val="22"/>
        </w:rPr>
      </w:r>
      <w:r>
        <w:rPr>
          <w:rFonts w:eastAsia="Arial" w:cs="Times New Roman"/>
          <w:b/>
          <w:color w:val="000000"/>
          <w:sz w:val="22"/>
          <w:szCs w:val="22"/>
        </w:rPr>
      </w:r>
    </w:p>
    <w:p>
      <w:pPr>
        <w:pStyle w:val="843"/>
        <w:jc w:val="right"/>
        <w:spacing w:line="276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Приложение № 1</w:t>
      </w:r>
      <w:r>
        <w:rPr>
          <w:rFonts w:eastAsia="Arial" w:cs="Times New Roman"/>
          <w:b/>
          <w:color w:val="000000"/>
          <w:sz w:val="22"/>
          <w:szCs w:val="22"/>
        </w:rPr>
      </w:r>
      <w:r>
        <w:rPr>
          <w:rFonts w:eastAsia="Arial" w:cs="Times New Roman"/>
          <w:b/>
          <w:color w:val="000000"/>
          <w:sz w:val="22"/>
          <w:szCs w:val="22"/>
        </w:rPr>
      </w:r>
    </w:p>
    <w:p>
      <w:pPr>
        <w:pStyle w:val="843"/>
        <w:jc w:val="right"/>
        <w:tabs>
          <w:tab w:val="left" w:pos="1985" w:leader="none"/>
        </w:tabs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к Договору № _____________ от «___» ____________________202_   </w:t>
      </w:r>
      <w:r>
        <w:rPr>
          <w:rFonts w:eastAsia="Arial" w:cs="Times New Roman"/>
          <w:b/>
          <w:color w:val="000000"/>
          <w:sz w:val="22"/>
          <w:szCs w:val="22"/>
        </w:rPr>
        <w:t xml:space="preserve">г.</w:t>
      </w:r>
      <w:r>
        <w:rPr>
          <w:rFonts w:eastAsia="Arial" w:cs="Times New Roman"/>
          <w:b/>
          <w:color w:val="000000"/>
          <w:sz w:val="22"/>
          <w:szCs w:val="22"/>
        </w:rPr>
      </w:r>
      <w:r>
        <w:rPr>
          <w:rFonts w:eastAsia="Arial" w:cs="Times New Roman"/>
          <w:b/>
          <w:color w:val="000000"/>
          <w:sz w:val="22"/>
          <w:szCs w:val="22"/>
        </w:rPr>
      </w:r>
    </w:p>
    <w:p>
      <w:pPr>
        <w:pStyle w:val="843"/>
        <w:jc w:val="right"/>
        <w:tabs>
          <w:tab w:val="left" w:pos="1985" w:leader="none"/>
        </w:tabs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</w:r>
      <w:r>
        <w:rPr>
          <w:rFonts w:eastAsia="Arial" w:cs="Times New Roman"/>
          <w:b/>
          <w:color w:val="000000"/>
          <w:sz w:val="22"/>
          <w:szCs w:val="22"/>
        </w:rPr>
      </w:r>
      <w:r>
        <w:rPr>
          <w:rFonts w:eastAsia="Arial" w:cs="Times New Roman"/>
          <w:b/>
          <w:color w:val="000000"/>
          <w:sz w:val="22"/>
          <w:szCs w:val="22"/>
        </w:rPr>
      </w:r>
    </w:p>
    <w:p>
      <w:pPr>
        <w:pStyle w:val="843"/>
        <w:rPr>
          <w:rFonts w:eastAsia="Times New Roman" w:cs="Times New Roman"/>
          <w:b/>
          <w:vanish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vanish/>
          <w:color w:val="000000"/>
          <w:sz w:val="22"/>
          <w:szCs w:val="22"/>
          <w:lang w:eastAsia="ru-RU"/>
        </w:rPr>
      </w:r>
      <w:r>
        <w:rPr>
          <w:rFonts w:eastAsia="Times New Roman" w:cs="Times New Roman"/>
          <w:b/>
          <w:vanish/>
          <w:color w:val="000000"/>
          <w:sz w:val="22"/>
          <w:szCs w:val="22"/>
          <w:lang w:eastAsia="ru-RU"/>
        </w:rPr>
      </w:r>
      <w:r>
        <w:rPr>
          <w:rFonts w:eastAsia="Times New Roman" w:cs="Times New Roman"/>
          <w:b/>
          <w:vanish/>
          <w:color w:val="000000"/>
          <w:sz w:val="22"/>
          <w:szCs w:val="22"/>
          <w:lang w:eastAsia="ru-RU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59"/>
        <w:gridCol w:w="7179"/>
        <w:gridCol w:w="993"/>
        <w:gridCol w:w="1134"/>
        <w:gridCol w:w="1417"/>
        <w:gridCol w:w="1418"/>
        <w:gridCol w:w="1134"/>
        <w:gridCol w:w="1701"/>
      </w:tblGrid>
      <w:tr>
        <w:tblPrEx/>
        <w:trPr/>
        <w:tc>
          <w:tcPr>
            <w:shd w:val="clear" w:color="auto" w:fill="dddddd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59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hd w:val="clear" w:color="auto" w:fill="ddddd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1.</w:t>
            </w:r>
            <w:r/>
          </w:p>
        </w:tc>
        <w:tc>
          <w:tcPr>
            <w:gridSpan w:val="7"/>
            <w:shd w:val="clear" w:color="auto" w:fill="dddddd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pStyle w:val="843"/>
              <w:shd w:val="clear" w:color="auto" w:fill="ddddd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Наименование, количество и стоимость услуг</w:t>
            </w:r>
            <w:r/>
          </w:p>
        </w:tc>
      </w:tr>
      <w:tr>
        <w:tblPrEx/>
        <w:trPr/>
        <w:tc>
          <w:tcPr>
            <w:shd w:val="clear" w:color="auto" w:fill="dddddd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59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hd w:val="clear" w:color="auto" w:fill="ddddd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п/п</w:t>
            </w:r>
            <w:r/>
          </w:p>
        </w:tc>
        <w:tc>
          <w:tcPr>
            <w:shd w:val="clear" w:color="auto" w:fill="dddddd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179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hd w:val="clear" w:color="auto" w:fill="ddddd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программы обучения</w:t>
            </w:r>
            <w:r/>
          </w:p>
        </w:tc>
        <w:tc>
          <w:tcPr>
            <w:shd w:val="clear" w:color="auto" w:fill="dddddd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hd w:val="clear" w:color="auto" w:fill="ddddd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 человек </w:t>
            </w:r>
            <w:r/>
          </w:p>
        </w:tc>
        <w:tc>
          <w:tcPr>
            <w:shd w:val="clear" w:color="auto" w:fill="dddddd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43"/>
              <w:ind w:right="-108"/>
              <w:jc w:val="center"/>
              <w:shd w:val="clear" w:color="auto" w:fill="dddddd"/>
            </w:pPr>
            <w:r>
              <w:rPr>
                <w:rFonts w:cs="Times New Roman"/>
                <w:b/>
                <w:sz w:val="20"/>
                <w:szCs w:val="20"/>
              </w:rPr>
              <w:t xml:space="preserve">Стоимость за единицу услуги, руб., в т.ч. НДС</w:t>
            </w:r>
            <w:r/>
          </w:p>
        </w:tc>
        <w:tc>
          <w:tcPr>
            <w:shd w:val="clear" w:color="auto" w:fill="dddddd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hd w:val="clear" w:color="auto" w:fill="ddddd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услуг,  руб., в т.ч. НДС</w:t>
            </w:r>
            <w:r/>
          </w:p>
        </w:tc>
        <w:tc>
          <w:tcPr>
            <w:shd w:val="clear" w:color="auto" w:fill="dddddd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shd w:val="clear" w:color="auto" w:fill="ddddd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Форма обучения</w:t>
            </w:r>
            <w:r/>
          </w:p>
        </w:tc>
        <w:tc>
          <w:tcPr>
            <w:shd w:val="clear" w:color="auto" w:fill="dddddd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shd w:val="clear" w:color="auto" w:fill="ddddd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Продолжитель-ность обучения (в часах)</w:t>
            </w:r>
            <w:r/>
          </w:p>
        </w:tc>
        <w:tc>
          <w:tcPr>
            <w:shd w:val="clear" w:color="auto" w:fill="dddddd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shd w:val="clear" w:color="auto" w:fill="dddddd"/>
              <w:rPr>
                <w:rFonts w:cs="Times New Roman"/>
                <w:b/>
                <w:sz w:val="20"/>
                <w:szCs w:val="20"/>
                <w:shd w:val="clear" w:color="auto" w:fill="aut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auto"/>
              </w:rPr>
              <w:t xml:space="preserve">Документ выдаваемый</w:t>
            </w:r>
            <w:r>
              <w:rPr>
                <w:rFonts w:cs="Times New Roman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  <w:shd w:val="clear" w:color="auto" w:fill="auto"/>
              </w:rPr>
              <w:t xml:space="preserve">Обучающемуся </w:t>
            </w:r>
            <w:r>
              <w:rPr>
                <w:rFonts w:cs="Times New Roman"/>
                <w:b/>
                <w:sz w:val="20"/>
                <w:szCs w:val="20"/>
                <w:shd w:val="clear" w:color="auto" w:fill="auto"/>
              </w:rPr>
            </w:r>
            <w:r>
              <w:rPr>
                <w:rFonts w:cs="Times New Roman"/>
                <w:b/>
                <w:sz w:val="20"/>
                <w:szCs w:val="20"/>
                <w:shd w:val="clear" w:color="auto" w:fill="auto"/>
              </w:rPr>
            </w:r>
          </w:p>
          <w:p>
            <w:pPr>
              <w:pStyle w:val="843"/>
              <w:jc w:val="center"/>
              <w:shd w:val="clear" w:color="auto" w:fill="dddddd"/>
            </w:pPr>
            <w:r>
              <w:rPr>
                <w:rFonts w:cs="Times New Roman"/>
                <w:b/>
                <w:sz w:val="20"/>
                <w:szCs w:val="20"/>
                <w:shd w:val="clear" w:color="auto" w:fill="auto"/>
              </w:rPr>
              <w:t xml:space="preserve">(-щимся)</w:t>
            </w:r>
            <w:r>
              <w:rPr>
                <w:rFonts w:cs="Times New Roman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auto"/>
              </w:rPr>
              <w:t xml:space="preserve"> 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179" w:type="dxa"/>
            <w:vAlign w:val="center"/>
            <w:textDirection w:val="lrTb"/>
            <w:noWrap w:val="false"/>
          </w:tcPr>
          <w:p>
            <w:pPr>
              <w:pStyle w:val="843"/>
            </w:pPr>
            <w:r>
              <w:rPr>
                <w:rFonts w:eastAsia="SimSun" w:cs="Times New Roman"/>
                <w:color w:val="auto"/>
                <w:sz w:val="20"/>
                <w:szCs w:val="20"/>
                <w:highlight w:val="white"/>
                <w:lang w:val="ru-RU" w:eastAsia="zh-CN" w:bidi="hi-IN"/>
              </w:rPr>
              <w:t xml:space="preserve">Обучение (предаттестационная подготовка) по программе повышения квалификации: «Общие требования промышленной безопасности» (область А.1.) 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75</w:t>
            </w:r>
            <w:r>
              <w:rPr>
                <w:rFonts w:cs="Times New Roman"/>
                <w:sz w:val="20"/>
                <w:szCs w:val="20"/>
              </w:rPr>
              <w:t xml:space="preserve">00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spacing w:line="360" w:lineRule="auto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Очно c применением электронного обучения (ЭО) 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72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shd w:val="clear" w:color="auto" w:fill="auto"/>
                <w:lang w:eastAsia="ru-RU"/>
              </w:rPr>
              <w:t xml:space="preserve">удостоверение</w:t>
            </w:r>
            <w:r/>
          </w:p>
        </w:tc>
      </w:tr>
      <w:tr>
        <w:tblPrEx/>
        <w:trPr>
          <w:trHeight w:val="74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179" w:type="dxa"/>
            <w:vAlign w:val="center"/>
            <w:textDirection w:val="lrTb"/>
            <w:noWrap w:val="false"/>
          </w:tcPr>
          <w:p>
            <w:pPr>
              <w:pStyle w:val="843"/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Обучение (предаттестационная подготовка) по программе повышения квалификации:  «Эксплуатация (включая техническое обслуживание, техническое диагностирование, текущий ремонт) сетей газораспределения и газопотребления» (область Б.7.1.)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7500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spacing w:line="360" w:lineRule="auto"/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Очно c применением ЭО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72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shd w:val="clear" w:color="auto" w:fill="auto"/>
                <w:lang w:eastAsia="ru-RU"/>
              </w:rPr>
              <w:t xml:space="preserve">удостоверение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179" w:type="dxa"/>
            <w:vAlign w:val="center"/>
            <w:textDirection w:val="lrTb"/>
            <w:noWrap w:val="false"/>
          </w:tcPr>
          <w:p>
            <w:pPr>
              <w:pStyle w:val="843"/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Обучение (предаттестационная подготовка) по программе повышения квалификации:  «Проектирование, строительство, реконструкция, техническое перевооружение и капитальный ремонт сетей газораспределения и газопотребления»  (область Б.7.5)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rPr>
                <w:rFonts w:eastAsia="Calibri" w:cs="Times New Roman"/>
                <w:b w:val="0"/>
                <w:bCs w:val="0"/>
                <w:lang w:bidi="ar-SA"/>
              </w:rPr>
            </w:pPr>
            <w:r>
              <w:rPr>
                <w:rFonts w:eastAsia="Calibri" w:cs="Times New Roman"/>
                <w:b w:val="0"/>
                <w:bCs w:val="0"/>
                <w:lang w:bidi="ar-SA"/>
              </w:rPr>
            </w:r>
            <w:r>
              <w:rPr>
                <w:rFonts w:eastAsia="Calibri" w:cs="Times New Roman"/>
                <w:b w:val="0"/>
                <w:bCs w:val="0"/>
                <w:lang w:bidi="ar-SA"/>
              </w:rPr>
            </w:r>
            <w:r>
              <w:rPr>
                <w:rFonts w:eastAsia="Calibri" w:cs="Times New Roman"/>
                <w:b w:val="0"/>
                <w:bCs w:val="0"/>
                <w:lang w:bidi="ar-SA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7500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Очно c применением ЭО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72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shd w:val="clear" w:color="auto" w:fill="auto"/>
                <w:lang w:eastAsia="ru-RU"/>
              </w:rPr>
              <w:t xml:space="preserve">удостоверение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4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179" w:type="dxa"/>
            <w:vAlign w:val="center"/>
            <w:textDirection w:val="lrTb"/>
            <w:noWrap w:val="false"/>
          </w:tcPr>
          <w:p>
            <w:pPr>
              <w:pStyle w:val="843"/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Обучение (предаттестационная подготовка) по программе повышения квалификации:  «Эксплуатация опасных производственных объектов, на которых используются подъемные сооружения» (область Б.9.3.)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7500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Очно c применением ЭО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72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shd w:val="clear" w:color="auto" w:fill="auto"/>
                <w:lang w:eastAsia="ru-RU"/>
              </w:rPr>
              <w:t xml:space="preserve">удостоверение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5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179" w:type="dxa"/>
            <w:vAlign w:val="center"/>
            <w:textDirection w:val="lrTb"/>
            <w:noWrap w:val="false"/>
          </w:tcPr>
          <w:p>
            <w:pPr>
              <w:pStyle w:val="843"/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Обучение (предаттестационная подготовка) по программе повышения квалификации:  «Эксплуатация опасных производственных объектов, на которых используются сосуды, работающие под избыточным давлением» (область Б.8.3.)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7500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Очно c применением ЭО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72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shd w:val="clear" w:color="auto" w:fill="auto"/>
                <w:lang w:eastAsia="ru-RU"/>
              </w:rPr>
              <w:t xml:space="preserve">удостоверение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179" w:type="dxa"/>
            <w:vAlign w:val="center"/>
            <w:textDirection w:val="lrTb"/>
            <w:noWrap w:val="false"/>
          </w:tcPr>
          <w:p>
            <w:pPr>
              <w:pStyle w:val="843"/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Обучение (предаттестационная подготовка) по программе повышения квалификации:  «Магистральные газопроводы» (Б.2.8.) 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7500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Очно c применением ЭО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72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shd w:val="clear" w:color="auto" w:fill="auto"/>
                <w:lang w:eastAsia="ru-RU"/>
              </w:rPr>
              <w:t xml:space="preserve">удостоверение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7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179" w:type="dxa"/>
            <w:vAlign w:val="center"/>
            <w:textDirection w:val="lrTb"/>
            <w:noWrap w:val="false"/>
          </w:tcPr>
          <w:p>
            <w:pPr>
              <w:pStyle w:val="843"/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Обучение по программе «Общие вопросы охраны труда и функционирования системы управления охраной труда» (программа А)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5300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Очно c применением ЭО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16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ru-RU" w:eastAsia="ru-RU" w:bidi="hi-IN"/>
              </w:rPr>
              <w:t xml:space="preserve">протокол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8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179" w:type="dxa"/>
            <w:vAlign w:val="center"/>
            <w:textDirection w:val="lrTb"/>
            <w:noWrap w:val="false"/>
          </w:tcPr>
          <w:p>
            <w:pPr>
              <w:pStyle w:val="843"/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Обу</w:t>
            </w:r>
            <w:r>
              <w:rPr>
                <w:rFonts w:cs="Times New Roman"/>
                <w:sz w:val="20"/>
                <w:szCs w:val="20"/>
                <w:highlight w:val="white"/>
              </w:rPr>
              <w:t xml:space="preserve">чение по программе «Безопасные методы и приемы выполнения работ при воздействии вредных и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(программа Б)</w:t>
              <w:tab/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5300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Очно c применением ЭО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16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ru-RU" w:eastAsia="ru-RU" w:bidi="hi-IN"/>
              </w:rPr>
              <w:t xml:space="preserve">протокол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9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179" w:type="dxa"/>
            <w:vAlign w:val="center"/>
            <w:textDirection w:val="lrTb"/>
            <w:noWrap w:val="false"/>
          </w:tcPr>
          <w:p>
            <w:pPr>
              <w:pStyle w:val="843"/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Обучение </w:t>
            </w:r>
            <w:r>
              <w:rPr>
                <w:rFonts w:cs="Times New Roman"/>
                <w:sz w:val="20"/>
                <w:szCs w:val="20"/>
                <w:highlight w:val="white"/>
              </w:rPr>
              <w:t xml:space="preserve">по программе «Безопасные методы и приемы выполнения работ повышенной опасности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 (программа В)</w:t>
              <w:tab/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5300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Очно c применением ЭО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16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ru-RU" w:eastAsia="ru-RU" w:bidi="hi-IN"/>
              </w:rPr>
              <w:t xml:space="preserve">протокол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179" w:type="dxa"/>
            <w:vAlign w:val="center"/>
            <w:textDirection w:val="lrTb"/>
            <w:noWrap w:val="false"/>
          </w:tcPr>
          <w:p>
            <w:pPr>
              <w:pStyle w:val="843"/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Обучение по программе:  «Обучение по использованию (применению) средств индивидуальной защиты»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3700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5" w:type="dxa"/>
              <w:right w:w="55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Очно c применением ЭО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right w:w="55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16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ru-RU" w:eastAsia="ru-RU" w:bidi="hi-IN"/>
              </w:rPr>
              <w:t xml:space="preserve">протокол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59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179" w:type="dxa"/>
            <w:vAlign w:val="center"/>
            <w:textDirection w:val="lrTb"/>
            <w:noWrap w:val="false"/>
          </w:tcPr>
          <w:p>
            <w:pPr>
              <w:pStyle w:val="843"/>
            </w:pPr>
            <w:r>
              <w:rPr>
                <w:rFonts w:cs="Times New Roman"/>
                <w:sz w:val="20"/>
                <w:szCs w:val="20"/>
                <w:highlight w:val="white"/>
              </w:rPr>
              <w:t xml:space="preserve">Обучение по программе:  «Оказание первой  помощи пострадавшим»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3700</w:t>
            </w:r>
            <w:r/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Очно c применением ЭО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auto"/>
                <w:lang w:val="ru-RU" w:eastAsia="ru-RU" w:bidi="hi-IN"/>
              </w:rPr>
              <w:t xml:space="preserve">протокол</w:t>
            </w:r>
            <w:r/>
          </w:p>
        </w:tc>
      </w:tr>
      <w:tr>
        <w:tblPrEx/>
        <w:trPr>
          <w:trHeight w:val="432"/>
        </w:trPr>
        <w:tc>
          <w:tcPr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735" w:type="dxa"/>
            <w:vAlign w:val="center"/>
            <w:textDirection w:val="lrTb"/>
            <w:noWrap w:val="false"/>
          </w:tcPr>
          <w:p>
            <w:pPr>
              <w:pStyle w:val="843"/>
              <w:jc w:val="right"/>
            </w:pPr>
            <w:r>
              <w:rPr>
                <w:rFonts w:eastAsia="Times New Roman" w:cs="Times New Roman"/>
                <w:b/>
                <w:sz w:val="20"/>
                <w:szCs w:val="20"/>
                <w:shd w:val="clear" w:color="auto" w:fill="auto"/>
                <w:lang w:eastAsia="ru-RU"/>
              </w:rPr>
              <w:t xml:space="preserve">ИТОГО: ____________(__________________________), руб., в т.ч. НДС</w:t>
            </w:r>
            <w:r/>
          </w:p>
        </w:tc>
      </w:tr>
    </w:tbl>
    <w:p>
      <w:pPr>
        <w:pStyle w:val="843"/>
        <w:jc w:val="center"/>
        <w:rPr>
          <w:rFonts w:eastAsia="Times New Roman" w:cs="Times New Roman"/>
          <w:b/>
          <w:i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i/>
          <w:color w:val="000000"/>
          <w:sz w:val="20"/>
          <w:szCs w:val="20"/>
          <w:lang w:eastAsia="ru-RU"/>
        </w:rPr>
      </w:r>
      <w:r>
        <w:rPr>
          <w:rFonts w:eastAsia="Times New Roman" w:cs="Times New Roman"/>
          <w:b/>
          <w:i/>
          <w:color w:val="000000"/>
          <w:sz w:val="20"/>
          <w:szCs w:val="20"/>
          <w:lang w:eastAsia="ru-RU"/>
        </w:rPr>
      </w:r>
      <w:r>
        <w:rPr>
          <w:rFonts w:eastAsia="Times New Roman" w:cs="Times New Roman"/>
          <w:b/>
          <w:i/>
          <w:color w:val="000000"/>
          <w:sz w:val="20"/>
          <w:szCs w:val="20"/>
          <w:lang w:eastAsia="ru-RU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3231"/>
        <w:gridCol w:w="11658"/>
      </w:tblGrid>
      <w:tr>
        <w:tblPrEx/>
        <w:trPr>
          <w:trHeight w:val="24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889" w:type="dxa"/>
            <w:vAlign w:val="center"/>
            <w:textDirection w:val="lrTb"/>
            <w:noWrap w:val="false"/>
          </w:tcPr>
          <w:p>
            <w:pPr>
              <w:pStyle w:val="843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Условия оказания услуг 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1.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31" w:type="dxa"/>
            <w:vAlign w:val="center"/>
            <w:textDirection w:val="lrTb"/>
            <w:noWrap w:val="false"/>
          </w:tcPr>
          <w:p>
            <w:pPr>
              <w:pStyle w:val="843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Срок оказания услуг: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58" w:type="dxa"/>
            <w:vAlign w:val="center"/>
            <w:textDirection w:val="lrTb"/>
            <w:noWrap w:val="false"/>
          </w:tcPr>
          <w:p>
            <w:pPr>
              <w:pStyle w:val="843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Начало оказания услуг по заявке: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не позднее 14 календарных дней с момента оплаты в соответствии с п. 3.2. настоящего договора.  </w:t>
            </w:r>
            <w:r>
              <w:rPr>
                <w:rFonts w:eastAsia="Times New Roman" w:cs="Times New Roman"/>
                <w:sz w:val="20"/>
                <w:szCs w:val="20"/>
              </w:rPr>
            </w:r>
            <w:r>
              <w:rPr>
                <w:rFonts w:eastAsia="Times New Roman" w:cs="Times New Roman"/>
                <w:sz w:val="20"/>
                <w:szCs w:val="20"/>
              </w:rPr>
            </w:r>
          </w:p>
          <w:p>
            <w:pPr>
              <w:pStyle w:val="843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Окончание оказания услуг по заявке: 35 календарных дней с момента поступления оплаты в соответствии с п. 3.2. настоящего договора.  </w:t>
            </w:r>
            <w:r/>
          </w:p>
        </w:tc>
      </w:tr>
    </w:tbl>
    <w:p>
      <w:pPr>
        <w:pStyle w:val="843"/>
        <w:jc w:val="center"/>
        <w:rPr>
          <w:rFonts w:eastAsia="Times New Roman" w:cs="Times New Roman"/>
          <w:b/>
          <w:i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i/>
          <w:color w:val="000000"/>
          <w:sz w:val="22"/>
          <w:szCs w:val="22"/>
          <w:lang w:eastAsia="ru-RU"/>
        </w:rPr>
      </w:r>
      <w:r>
        <w:rPr>
          <w:rFonts w:eastAsia="Times New Roman" w:cs="Times New Roman"/>
          <w:b/>
          <w:i/>
          <w:color w:val="000000"/>
          <w:sz w:val="22"/>
          <w:szCs w:val="22"/>
          <w:lang w:eastAsia="ru-RU"/>
        </w:rPr>
      </w:r>
      <w:r>
        <w:rPr>
          <w:rFonts w:eastAsia="Times New Roman" w:cs="Times New Roman"/>
          <w:b/>
          <w:i/>
          <w:color w:val="000000"/>
          <w:sz w:val="22"/>
          <w:szCs w:val="22"/>
          <w:lang w:eastAsia="ru-RU"/>
        </w:rPr>
      </w:r>
    </w:p>
    <w:p>
      <w:pPr>
        <w:pStyle w:val="843"/>
        <w:jc w:val="center"/>
        <w:rPr>
          <w:rFonts w:eastAsia="Times New Roman" w:cs="Times New Roman"/>
          <w:b/>
          <w:i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i/>
          <w:color w:val="000000"/>
          <w:sz w:val="22"/>
          <w:szCs w:val="22"/>
          <w:lang w:eastAsia="ru-RU"/>
        </w:rPr>
      </w:r>
      <w:r>
        <w:rPr>
          <w:rFonts w:eastAsia="Times New Roman" w:cs="Times New Roman"/>
          <w:b/>
          <w:i/>
          <w:color w:val="000000"/>
          <w:sz w:val="22"/>
          <w:szCs w:val="22"/>
          <w:lang w:eastAsia="ru-RU"/>
        </w:rPr>
      </w:r>
      <w:r>
        <w:rPr>
          <w:rFonts w:eastAsia="Times New Roman" w:cs="Times New Roman"/>
          <w:b/>
          <w:i/>
          <w:color w:val="000000"/>
          <w:sz w:val="22"/>
          <w:szCs w:val="22"/>
          <w:lang w:eastAsia="ru-RU"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51"/>
        <w:gridCol w:w="7861"/>
      </w:tblGrid>
      <w:tr>
        <w:tblPrEx/>
        <w:trPr>
          <w:trHeight w:val="1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vAlign w:val="top"/>
            <w:textDirection w:val="lrTb"/>
            <w:noWrap w:val="false"/>
          </w:tcPr>
          <w:p>
            <w:pPr>
              <w:pStyle w:val="843"/>
              <w:tabs>
                <w:tab w:val="center" w:pos="2830" w:leader="none"/>
              </w:tabs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ЗАКАЗЧИК: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1" w:type="dxa"/>
            <w:vAlign w:val="top"/>
            <w:textDirection w:val="lrTb"/>
            <w:noWrap w:val="false"/>
          </w:tcPr>
          <w:p>
            <w:pPr>
              <w:pStyle w:val="843"/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ИСПОЛНИТЕЛЬ:</w:t>
            </w:r>
            <w:r/>
          </w:p>
        </w:tc>
      </w:tr>
      <w:tr>
        <w:tblPrEx/>
        <w:trPr>
          <w:trHeight w:val="8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vAlign w:val="top"/>
            <w:textDirection w:val="lrTb"/>
            <w:noWrap w:val="false"/>
          </w:tcPr>
          <w:p>
            <w:pPr>
              <w:pStyle w:val="843"/>
              <w:ind w:right="0"/>
              <w:spacing w:line="240" w:lineRule="atLeast"/>
              <w:rPr>
                <w:rFonts w:eastAsia="Times New Roman" w:cs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843"/>
              <w:ind w:right="0"/>
              <w:spacing w:line="240" w:lineRule="atLeast"/>
              <w:rPr>
                <w:rFonts w:eastAsia="Times New Roman" w:cs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843"/>
              <w:ind w:right="0"/>
              <w:spacing w:line="240" w:lineRule="atLeast"/>
              <w:rPr>
                <w:rFonts w:eastAsia="Times New Roman" w:cs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843"/>
              <w:ind w:right="0"/>
              <w:spacing w:line="240" w:lineRule="atLeast"/>
              <w:rPr>
                <w:rFonts w:eastAsia="Times New Roman" w:cs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843"/>
              <w:rPr>
                <w:rFonts w:eastAsia="Calibri" w:cs="Times New Roman"/>
                <w:b/>
                <w:i/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Calibri" w:cs="Times New Roman"/>
                <w:b/>
                <w:i/>
                <w:color w:val="000000"/>
                <w:sz w:val="22"/>
                <w:szCs w:val="22"/>
                <w:lang w:eastAsia="ru-RU" w:bidi="ar-SA"/>
              </w:rPr>
            </w:r>
            <w:r>
              <w:rPr>
                <w:rFonts w:eastAsia="Calibri" w:cs="Times New Roman"/>
                <w:b/>
                <w:i/>
                <w:color w:val="000000"/>
                <w:sz w:val="22"/>
                <w:szCs w:val="22"/>
                <w:lang w:eastAsia="ru-RU" w:bidi="ar-SA"/>
              </w:rPr>
            </w:r>
            <w:r>
              <w:rPr>
                <w:rFonts w:eastAsia="Calibri" w:cs="Times New Roman"/>
                <w:b/>
                <w:i/>
                <w:color w:val="000000"/>
                <w:sz w:val="22"/>
                <w:szCs w:val="22"/>
                <w:lang w:eastAsia="ru-RU" w:bidi="ar-SA"/>
              </w:rPr>
            </w:r>
          </w:p>
          <w:p>
            <w:pPr>
              <w:pStyle w:val="843"/>
              <w:rPr>
                <w:bCs/>
                <w:i/>
                <w:shd w:val="clear" w:color="auto" w:fill="ffffff"/>
              </w:rPr>
            </w:pPr>
            <w:r>
              <w:rPr>
                <w:rFonts w:eastAsia="Calibri" w:cs="Times New Roman"/>
                <w:lang w:bidi="ar-SA"/>
              </w:rPr>
              <w:t xml:space="preserve">_______________/______________/</w:t>
            </w:r>
            <w:r>
              <w:rPr>
                <w:bCs/>
                <w:i/>
                <w:shd w:val="clear" w:color="auto" w:fill="ffffff"/>
              </w:rPr>
            </w:r>
            <w:r>
              <w:rPr>
                <w:bCs/>
                <w:i/>
                <w:shd w:val="clear" w:color="auto" w:fill="ffffff"/>
              </w:rPr>
            </w:r>
          </w:p>
          <w:p>
            <w:pPr>
              <w:pStyle w:val="843"/>
              <w:rPr>
                <w:rFonts w:eastAsia="Times New Roman" w:cs="Times New Roman"/>
              </w:rPr>
            </w:pPr>
            <w:r>
              <w:rPr>
                <w:bCs/>
                <w:i/>
                <w:shd w:val="clear" w:color="auto" w:fill="ffffff"/>
              </w:rPr>
              <w:t xml:space="preserve">(М.П., подпись)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  <w:p>
            <w:pPr>
              <w:pStyle w:val="843"/>
            </w:pPr>
            <w:r>
              <w:rPr>
                <w:rFonts w:eastAsia="Times New Roman" w:cs="Times New Roman"/>
              </w:rPr>
              <w:t xml:space="preserve">                                   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1" w:type="dxa"/>
            <w:vAlign w:val="top"/>
            <w:textDirection w:val="lrTb"/>
            <w:noWrap w:val="false"/>
          </w:tcPr>
          <w:p>
            <w:pPr>
              <w:pStyle w:val="843"/>
            </w:pPr>
            <w:r>
              <w:t xml:space="preserve">АО «Газпром газораспределение Майкоп» </w:t>
            </w:r>
            <w:r/>
          </w:p>
          <w:p>
            <w:pPr>
              <w:pStyle w:val="843"/>
            </w:pPr>
            <w:r>
              <w:t xml:space="preserve">Главный инженер-первый заместитель генерального директора</w:t>
            </w:r>
            <w:r/>
          </w:p>
          <w:p>
            <w:pPr>
              <w:pStyle w:val="843"/>
              <w:rPr>
                <w:rFonts w:eastAsia="Times New Roman" w:cs="Times New Roman"/>
              </w:rPr>
            </w:pPr>
            <w:r>
              <w:tab/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  <w:p>
            <w:pPr>
              <w:pStyle w:val="843"/>
            </w:pPr>
            <w:r>
              <w:rPr>
                <w:rFonts w:eastAsia="Times New Roman" w:cs="Times New Roman"/>
              </w:rPr>
              <w:t xml:space="preserve"> </w:t>
            </w:r>
            <w:r/>
          </w:p>
          <w:p>
            <w:pPr>
              <w:pStyle w:val="843"/>
              <w:rPr>
                <w:bCs/>
                <w:i/>
              </w:rPr>
            </w:pPr>
            <w:r>
              <w:t xml:space="preserve">_______________/Кушу Р.Т./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Style w:val="843"/>
            </w:pPr>
            <w:r>
              <w:rPr>
                <w:bCs/>
                <w:i/>
              </w:rPr>
              <w:t xml:space="preserve">(М.П., подпись)</w:t>
            </w:r>
            <w:r/>
          </w:p>
          <w:p>
            <w:pPr>
              <w:pStyle w:val="843"/>
            </w:pPr>
            <w:r/>
            <w:r/>
          </w:p>
          <w:p>
            <w:pPr>
              <w:pStyle w:val="843"/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</w:p>
        </w:tc>
      </w:tr>
    </w:tbl>
    <w:p>
      <w:pPr>
        <w:pStyle w:val="843"/>
        <w:sectPr>
          <w:footnotePr>
            <w:numFmt w:val="decimal"/>
            <w:numRestart w:val="continuous"/>
          </w:footnotePr>
          <w:endnotePr>
            <w:numFmt w:val="lowerRoman"/>
          </w:endnotePr>
          <w:type w:val="nextPage"/>
          <w:pgSz w:w="16838" w:h="11906" w:orient="landscape"/>
          <w:pgMar w:top="567" w:right="567" w:bottom="567" w:left="567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843"/>
        <w:jc w:val="right"/>
        <w:rPr>
          <w:rFonts w:eastAsia="Times New Roman" w:cs="Times New Roman"/>
          <w:b/>
          <w:color w:val="000000"/>
          <w:sz w:val="22"/>
          <w:szCs w:val="22"/>
          <w:lang w:eastAsia="ru-RU"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ru-RU" w:bidi="ar-SA"/>
        </w:rPr>
      </w:r>
      <w:r>
        <w:rPr>
          <w:rFonts w:eastAsia="Times New Roman" w:cs="Times New Roman"/>
          <w:b/>
          <w:color w:val="000000"/>
          <w:sz w:val="22"/>
          <w:szCs w:val="22"/>
          <w:lang w:eastAsia="ru-RU" w:bidi="ar-SA"/>
        </w:rPr>
      </w:r>
      <w:r>
        <w:rPr>
          <w:rFonts w:eastAsia="Times New Roman" w:cs="Times New Roman"/>
          <w:b/>
          <w:color w:val="000000"/>
          <w:sz w:val="22"/>
          <w:szCs w:val="22"/>
          <w:lang w:eastAsia="ru-RU" w:bidi="ar-SA"/>
        </w:rPr>
      </w:r>
    </w:p>
    <w:p>
      <w:pPr>
        <w:pStyle w:val="843"/>
        <w:jc w:val="right"/>
        <w:spacing w:line="276" w:lineRule="auto"/>
        <w:rPr>
          <w:rFonts w:eastAsia="Arial" w:cs="Times New Roman"/>
          <w:b/>
          <w:color w:val="000000"/>
          <w:sz w:val="20"/>
        </w:rPr>
      </w:pPr>
      <w:r>
        <w:rPr>
          <w:rFonts w:eastAsia="Arial" w:cs="Times New Roman"/>
          <w:b/>
          <w:color w:val="000000"/>
          <w:sz w:val="20"/>
        </w:rPr>
        <w:t xml:space="preserve">Приложение № 2</w:t>
      </w:r>
      <w:r>
        <w:rPr>
          <w:rFonts w:eastAsia="Arial" w:cs="Times New Roman"/>
          <w:b/>
          <w:color w:val="000000"/>
          <w:sz w:val="20"/>
        </w:rPr>
      </w:r>
      <w:r>
        <w:rPr>
          <w:rFonts w:eastAsia="Arial" w:cs="Times New Roman"/>
          <w:b/>
          <w:color w:val="000000"/>
          <w:sz w:val="20"/>
        </w:rPr>
      </w:r>
    </w:p>
    <w:p>
      <w:pPr>
        <w:pStyle w:val="843"/>
        <w:jc w:val="right"/>
        <w:tabs>
          <w:tab w:val="left" w:pos="1985" w:leader="none"/>
        </w:tabs>
        <w:rPr>
          <w:rFonts w:eastAsia="Times New Roman" w:cs="Times New Roman"/>
          <w:b/>
          <w:color w:val="000000"/>
          <w:sz w:val="20"/>
          <w:lang w:bidi="ar-SA"/>
        </w:rPr>
      </w:pPr>
      <w:r>
        <w:rPr>
          <w:rFonts w:eastAsia="Arial" w:cs="Times New Roman"/>
          <w:b/>
          <w:color w:val="000000"/>
          <w:sz w:val="20"/>
        </w:rPr>
        <w:t xml:space="preserve">К Договору № _____________от «___» ____________________202__ </w:t>
      </w:r>
      <w:r>
        <w:rPr>
          <w:rFonts w:eastAsia="Arial" w:cs="Times New Roman"/>
          <w:b/>
          <w:color w:val="000000"/>
          <w:sz w:val="20"/>
        </w:rPr>
        <w:t xml:space="preserve">г.</w:t>
      </w:r>
      <w:r>
        <w:rPr>
          <w:rFonts w:eastAsia="Times New Roman" w:cs="Times New Roman"/>
          <w:b/>
          <w:color w:val="000000"/>
          <w:sz w:val="20"/>
          <w:lang w:bidi="ar-SA"/>
        </w:rPr>
      </w:r>
      <w:r>
        <w:rPr>
          <w:rFonts w:eastAsia="Times New Roman" w:cs="Times New Roman"/>
          <w:b/>
          <w:color w:val="000000"/>
          <w:sz w:val="20"/>
          <w:lang w:bidi="ar-SA"/>
        </w:rPr>
      </w:r>
    </w:p>
    <w:p>
      <w:pPr>
        <w:pStyle w:val="843"/>
        <w:jc w:val="right"/>
        <w:rPr>
          <w:rFonts w:eastAsia="Times New Roman" w:cs="Times New Roman"/>
          <w:b/>
          <w:color w:val="000000"/>
          <w:sz w:val="20"/>
          <w:lang w:bidi="ar-SA"/>
        </w:rPr>
      </w:pPr>
      <w:r>
        <w:rPr>
          <w:rFonts w:eastAsia="Times New Roman" w:cs="Times New Roman"/>
          <w:b/>
          <w:color w:val="000000"/>
          <w:sz w:val="20"/>
          <w:lang w:bidi="ar-SA"/>
        </w:rPr>
      </w:r>
      <w:r>
        <w:rPr>
          <w:rFonts w:eastAsia="Times New Roman" w:cs="Times New Roman"/>
          <w:b/>
          <w:color w:val="000000"/>
          <w:sz w:val="20"/>
          <w:lang w:bidi="ar-SA"/>
        </w:rPr>
      </w:r>
      <w:r>
        <w:rPr>
          <w:rFonts w:eastAsia="Times New Roman" w:cs="Times New Roman"/>
          <w:b/>
          <w:color w:val="000000"/>
          <w:sz w:val="20"/>
          <w:lang w:bidi="ar-SA"/>
        </w:rPr>
      </w:r>
    </w:p>
    <w:p>
      <w:pPr>
        <w:pStyle w:val="843"/>
        <w:jc w:val="right"/>
        <w:rPr>
          <w:rFonts w:eastAsia="Times New Roman" w:cs="Times New Roman"/>
          <w:b/>
          <w:color w:val="000000"/>
          <w:sz w:val="20"/>
          <w:lang w:bidi="ar-SA"/>
        </w:rPr>
      </w:pPr>
      <w:r>
        <w:rPr>
          <w:rFonts w:eastAsia="Times New Roman" w:cs="Times New Roman"/>
          <w:b/>
          <w:color w:val="000000"/>
          <w:sz w:val="20"/>
          <w:lang w:bidi="ar-SA"/>
        </w:rPr>
      </w:r>
      <w:r>
        <w:rPr>
          <w:rFonts w:eastAsia="Times New Roman" w:cs="Times New Roman"/>
          <w:b/>
          <w:color w:val="000000"/>
          <w:sz w:val="20"/>
          <w:lang w:bidi="ar-SA"/>
        </w:rPr>
      </w:r>
      <w:r>
        <w:rPr>
          <w:rFonts w:eastAsia="Times New Roman" w:cs="Times New Roman"/>
          <w:b/>
          <w:color w:val="000000"/>
          <w:sz w:val="20"/>
          <w:lang w:bidi="ar-SA"/>
        </w:rPr>
      </w:r>
    </w:p>
    <w:p>
      <w:pPr>
        <w:pStyle w:val="843"/>
        <w:jc w:val="right"/>
        <w:rPr>
          <w:rFonts w:eastAsia="Times New Roman" w:cs="Times New Roman"/>
          <w:b/>
          <w:color w:val="000000"/>
          <w:sz w:val="20"/>
          <w:lang w:bidi="ar-SA"/>
        </w:rPr>
      </w:pPr>
      <w:r>
        <w:rPr>
          <w:rFonts w:eastAsia="Times New Roman" w:cs="Times New Roman"/>
          <w:b/>
          <w:color w:val="000000"/>
          <w:sz w:val="20"/>
          <w:lang w:bidi="ar-SA"/>
        </w:rPr>
      </w:r>
      <w:r>
        <w:rPr>
          <w:rFonts w:eastAsia="Times New Roman" w:cs="Times New Roman"/>
          <w:b/>
          <w:color w:val="000000"/>
          <w:sz w:val="20"/>
          <w:lang w:bidi="ar-SA"/>
        </w:rPr>
      </w:r>
      <w:r>
        <w:rPr>
          <w:rFonts w:eastAsia="Times New Roman" w:cs="Times New Roman"/>
          <w:b/>
          <w:color w:val="000000"/>
          <w:sz w:val="20"/>
          <w:lang w:bidi="ar-SA"/>
        </w:rPr>
      </w:r>
    </w:p>
    <w:p>
      <w:pPr>
        <w:pStyle w:val="843"/>
        <w:jc w:val="right"/>
        <w:rPr>
          <w:rFonts w:eastAsia="Times New Roman" w:cs="Times New Roman"/>
          <w:b/>
          <w:color w:val="000000"/>
          <w:sz w:val="20"/>
          <w:lang w:bidi="ar-SA"/>
        </w:rPr>
      </w:pPr>
      <w:r>
        <w:rPr>
          <w:rFonts w:eastAsia="Times New Roman" w:cs="Times New Roman"/>
          <w:b/>
          <w:color w:val="000000"/>
          <w:sz w:val="20"/>
          <w:lang w:bidi="ar-SA"/>
        </w:rPr>
      </w:r>
      <w:r>
        <w:rPr>
          <w:rFonts w:eastAsia="Times New Roman" w:cs="Times New Roman"/>
          <w:b/>
          <w:color w:val="000000"/>
          <w:sz w:val="20"/>
          <w:lang w:bidi="ar-SA"/>
        </w:rPr>
      </w:r>
      <w:r>
        <w:rPr>
          <w:rFonts w:eastAsia="Times New Roman" w:cs="Times New Roman"/>
          <w:b/>
          <w:color w:val="000000"/>
          <w:sz w:val="20"/>
          <w:lang w:bidi="ar-SA"/>
        </w:rPr>
      </w:r>
    </w:p>
    <w:p>
      <w:pPr>
        <w:pStyle w:val="843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ФОРМА ЗАЯВКИ НА ОБУЧЕНИЕ</w:t>
      </w:r>
      <w:r>
        <w:rPr>
          <w:rFonts w:eastAsia="Times New Roman" w:cs="Times New Roman"/>
          <w:b/>
          <w:lang w:bidi="ar-SA"/>
        </w:rPr>
      </w:r>
      <w:r>
        <w:rPr>
          <w:rFonts w:eastAsia="Times New Roman" w:cs="Times New Roman"/>
          <w:b/>
          <w:lang w:bidi="ar-SA"/>
        </w:rPr>
      </w:r>
    </w:p>
    <w:p>
      <w:pPr>
        <w:pStyle w:val="843"/>
        <w:jc w:val="right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</w:r>
      <w:r>
        <w:rPr>
          <w:rFonts w:eastAsia="Times New Roman" w:cs="Times New Roman"/>
          <w:b/>
          <w:lang w:bidi="ar-SA"/>
        </w:rPr>
      </w:r>
      <w:r>
        <w:rPr>
          <w:rFonts w:eastAsia="Times New Roman" w:cs="Times New Roman"/>
          <w:b/>
          <w:lang w:bidi="ar-SA"/>
        </w:rPr>
      </w:r>
    </w:p>
    <w:p>
      <w:pPr>
        <w:pStyle w:val="843"/>
        <w:jc w:val="right"/>
      </w:pPr>
      <w:r>
        <w:t xml:space="preserve">Руководителю</w:t>
      </w:r>
      <w:r/>
    </w:p>
    <w:p>
      <w:pPr>
        <w:pStyle w:val="843"/>
        <w:jc w:val="right"/>
        <w:rPr>
          <w:bCs/>
          <w:i/>
          <w:sz w:val="20"/>
          <w:szCs w:val="20"/>
        </w:rPr>
      </w:pPr>
      <w:r>
        <w:t xml:space="preserve">ФИО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pStyle w:val="843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pStyle w:val="843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pStyle w:val="843"/>
        <w:rPr>
          <w:bCs/>
          <w:i/>
          <w:color w:val="ff0000"/>
          <w:sz w:val="20"/>
          <w:szCs w:val="20"/>
        </w:rPr>
      </w:pPr>
      <w:r>
        <w:rPr>
          <w:bCs/>
          <w:i/>
          <w:sz w:val="20"/>
          <w:szCs w:val="20"/>
        </w:rPr>
        <w:t xml:space="preserve">О проведении обучения  работника(ов)</w:t>
      </w:r>
      <w:r>
        <w:rPr>
          <w:bCs/>
          <w:i/>
          <w:color w:val="ff0000"/>
          <w:sz w:val="20"/>
          <w:szCs w:val="20"/>
        </w:rPr>
      </w:r>
      <w:r>
        <w:rPr>
          <w:bCs/>
          <w:i/>
          <w:color w:val="ff0000"/>
          <w:sz w:val="20"/>
          <w:szCs w:val="20"/>
        </w:rPr>
      </w:r>
    </w:p>
    <w:p>
      <w:pPr>
        <w:pStyle w:val="843"/>
        <w:rPr>
          <w:bCs/>
          <w:i/>
          <w:color w:val="ff0000"/>
          <w:sz w:val="20"/>
          <w:szCs w:val="20"/>
        </w:rPr>
      </w:pPr>
      <w:r>
        <w:rPr>
          <w:bCs/>
          <w:i/>
          <w:color w:val="ff0000"/>
          <w:sz w:val="20"/>
          <w:szCs w:val="20"/>
        </w:rPr>
      </w:r>
      <w:r>
        <w:rPr>
          <w:bCs/>
          <w:i/>
          <w:color w:val="ff0000"/>
          <w:sz w:val="20"/>
          <w:szCs w:val="20"/>
        </w:rPr>
      </w:r>
      <w:r>
        <w:rPr>
          <w:bCs/>
          <w:i/>
          <w:color w:val="ff0000"/>
          <w:sz w:val="20"/>
          <w:szCs w:val="20"/>
        </w:rPr>
      </w:r>
    </w:p>
    <w:p>
      <w:pPr>
        <w:pStyle w:val="843"/>
        <w:rPr>
          <w:b/>
          <w:bCs/>
          <w:i/>
          <w:color w:val="000000"/>
          <w:sz w:val="18"/>
          <w:szCs w:val="18"/>
        </w:rPr>
      </w:pPr>
      <w:r>
        <w:rPr>
          <w:b/>
          <w:bCs/>
          <w:i/>
          <w:color w:val="000000"/>
          <w:sz w:val="18"/>
          <w:szCs w:val="18"/>
        </w:rPr>
      </w:r>
      <w:r>
        <w:rPr>
          <w:b/>
          <w:bCs/>
          <w:i/>
          <w:color w:val="000000"/>
          <w:sz w:val="18"/>
          <w:szCs w:val="18"/>
        </w:rPr>
      </w:r>
      <w:r>
        <w:rPr>
          <w:b/>
          <w:bCs/>
          <w:i/>
          <w:color w:val="000000"/>
          <w:sz w:val="18"/>
          <w:szCs w:val="18"/>
        </w:rPr>
      </w:r>
    </w:p>
    <w:p>
      <w:pPr>
        <w:pStyle w:val="843"/>
        <w:jc w:val="both"/>
        <w:rPr>
          <w:color w:val="7f7f7f"/>
          <w:sz w:val="18"/>
          <w:szCs w:val="18"/>
        </w:rPr>
      </w:pPr>
      <w:r>
        <w:rPr>
          <w:sz w:val="18"/>
          <w:szCs w:val="18"/>
        </w:rPr>
        <w:t xml:space="preserve">Прошу Вас провести обучение (повышение квалификации; с проведением аттестации) следующего(-их) работника(-ов):</w:t>
      </w:r>
      <w:r>
        <w:rPr>
          <w:color w:val="7f7f7f"/>
          <w:sz w:val="18"/>
          <w:szCs w:val="18"/>
        </w:rPr>
      </w:r>
      <w:r>
        <w:rPr>
          <w:color w:val="7f7f7f"/>
          <w:sz w:val="18"/>
          <w:szCs w:val="18"/>
        </w:rPr>
      </w:r>
    </w:p>
    <w:p>
      <w:pPr>
        <w:pStyle w:val="843"/>
        <w:jc w:val="both"/>
        <w:rPr>
          <w:color w:val="7f7f7f"/>
          <w:sz w:val="18"/>
          <w:szCs w:val="18"/>
        </w:rPr>
      </w:pPr>
      <w:r>
        <w:rPr>
          <w:color w:val="7f7f7f"/>
          <w:sz w:val="18"/>
          <w:szCs w:val="18"/>
        </w:rPr>
      </w:r>
      <w:r>
        <w:rPr>
          <w:color w:val="7f7f7f"/>
          <w:sz w:val="18"/>
          <w:szCs w:val="18"/>
        </w:rPr>
      </w:r>
      <w:r>
        <w:rPr>
          <w:color w:val="7f7f7f"/>
          <w:sz w:val="18"/>
          <w:szCs w:val="18"/>
        </w:rPr>
      </w:r>
    </w:p>
    <w:tbl>
      <w:tblPr>
        <w:tblpPr w:horzAnchor="margin" w:tblpXSpec="center" w:vertAnchor="text" w:tblpY="50" w:leftFromText="180" w:topFromText="0" w:rightFromText="180" w:bottomFromText="0"/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2"/>
        <w:gridCol w:w="1799"/>
        <w:gridCol w:w="1166"/>
        <w:gridCol w:w="1769"/>
        <w:gridCol w:w="2306"/>
        <w:gridCol w:w="3448"/>
      </w:tblGrid>
      <w:tr>
        <w:tblPrEx/>
        <w:trPr>
          <w:trHeight w:val="557"/>
        </w:trPr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b/>
                <w:sz w:val="18"/>
                <w:szCs w:val="18"/>
              </w:rPr>
              <w:t xml:space="preserve">№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п/п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b/>
                <w:sz w:val="18"/>
                <w:szCs w:val="18"/>
              </w:rPr>
              <w:t xml:space="preserve">Фамилия, имя, отчество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top"/>
            <w:textDirection w:val="lrTb"/>
            <w:noWrap w:val="false"/>
          </w:tcPr>
          <w:p>
            <w:pPr>
              <w:pStyle w:val="843"/>
              <w:ind w:left="-108" w:right="0"/>
              <w:jc w:val="center"/>
            </w:pPr>
            <w:r>
              <w:rPr>
                <w:b/>
                <w:sz w:val="18"/>
                <w:szCs w:val="18"/>
              </w:rPr>
              <w:t xml:space="preserve">Дата рождения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СНИЛС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b/>
                <w:sz w:val="18"/>
                <w:szCs w:val="18"/>
              </w:rPr>
              <w:t xml:space="preserve">Контактный телефон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8" w:type="dxa"/>
            <w:vAlign w:val="top"/>
            <w:textDirection w:val="lrTb"/>
            <w:noWrap w:val="false"/>
          </w:tcPr>
          <w:p>
            <w:pPr>
              <w:pStyle w:val="843"/>
              <w:jc w:val="center"/>
            </w:pPr>
            <w:r>
              <w:rPr>
                <w:b/>
                <w:sz w:val="18"/>
                <w:szCs w:val="18"/>
              </w:rPr>
              <w:t xml:space="preserve">Должность, место работы</w:t>
            </w:r>
            <w:r/>
          </w:p>
        </w:tc>
      </w:tr>
      <w:tr>
        <w:tblPrEx/>
        <w:trPr>
          <w:trHeight w:val="563"/>
        </w:trPr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43"/>
            </w:pPr>
            <w:r>
              <w:rPr>
                <w:rFonts w:eastAsia="Times New Roman"/>
                <w:b/>
                <w:sz w:val="18"/>
                <w:szCs w:val="18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top"/>
            <w:textDirection w:val="lrTb"/>
            <w:noWrap w:val="false"/>
          </w:tcPr>
          <w:p>
            <w:pPr>
              <w:pStyle w:val="843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</w:r>
            <w:r>
              <w:rPr>
                <w:rFonts w:eastAsia="Times New Roman"/>
                <w:b/>
                <w:sz w:val="18"/>
                <w:szCs w:val="18"/>
              </w:rPr>
            </w:r>
            <w:r>
              <w:rPr>
                <w:rFonts w:eastAsia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tabs>
                <w:tab w:val="left" w:pos="1310" w:leader="none"/>
              </w:tabs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</w:r>
            <w:r>
              <w:rPr>
                <w:rFonts w:eastAsia="Times New Roman"/>
                <w:b/>
                <w:sz w:val="18"/>
                <w:szCs w:val="18"/>
              </w:rPr>
            </w:r>
            <w:r>
              <w:rPr>
                <w:rFonts w:eastAsia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tabs>
                <w:tab w:val="left" w:pos="1310" w:leader="none"/>
              </w:tabs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</w:r>
            <w:r>
              <w:rPr>
                <w:rFonts w:eastAsia="Times New Roman"/>
                <w:b/>
                <w:sz w:val="18"/>
                <w:szCs w:val="18"/>
              </w:rPr>
            </w:r>
            <w:r>
              <w:rPr>
                <w:rFonts w:eastAsia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8" w:type="dxa"/>
            <w:vAlign w:val="top"/>
            <w:textDirection w:val="lrTb"/>
            <w:noWrap w:val="false"/>
          </w:tcPr>
          <w:p>
            <w:pPr>
              <w:pStyle w:val="843"/>
              <w:ind w:left="-113" w:right="0"/>
              <w:rPr>
                <w:rFonts w:eastAsia="Times New Roman"/>
                <w:b/>
                <w:bCs w:val="0"/>
                <w:sz w:val="18"/>
                <w:szCs w:val="18"/>
              </w:rPr>
            </w:pPr>
            <w:r>
              <w:rPr>
                <w:rFonts w:eastAsia="Times New Roman"/>
                <w:b/>
                <w:bCs w:val="0"/>
                <w:sz w:val="18"/>
                <w:szCs w:val="18"/>
              </w:rPr>
            </w:r>
            <w:r>
              <w:rPr>
                <w:rFonts w:eastAsia="Times New Roman"/>
                <w:b/>
                <w:bCs w:val="0"/>
                <w:sz w:val="18"/>
                <w:szCs w:val="18"/>
              </w:rPr>
            </w:r>
            <w:r>
              <w:rPr>
                <w:rFonts w:eastAsia="Times New Roman"/>
                <w:b/>
                <w:bCs w:val="0"/>
                <w:sz w:val="18"/>
                <w:szCs w:val="18"/>
              </w:rPr>
            </w:r>
          </w:p>
        </w:tc>
      </w:tr>
      <w:tr>
        <w:tblPrEx/>
        <w:trPr>
          <w:trHeight w:val="563"/>
        </w:trPr>
        <w:tc>
          <w:tcPr>
            <w:shd w:val="clear" w:color="auto" w:fill="d9d9d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43"/>
            </w:pPr>
            <w:r>
              <w:rPr>
                <w:rFonts w:eastAsia="Times New Roman"/>
                <w:b/>
                <w:sz w:val="18"/>
                <w:szCs w:val="18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top"/>
            <w:textDirection w:val="lrTb"/>
            <w:noWrap w:val="false"/>
          </w:tcPr>
          <w:p>
            <w:pPr>
              <w:pStyle w:val="843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</w:r>
            <w:r>
              <w:rPr>
                <w:rFonts w:eastAsia="Times New Roman"/>
                <w:b/>
                <w:sz w:val="18"/>
                <w:szCs w:val="18"/>
              </w:rPr>
            </w:r>
            <w:r>
              <w:rPr>
                <w:rFonts w:eastAsia="Times New Roman"/>
                <w:b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tabs>
                <w:tab w:val="left" w:pos="1310" w:leader="none"/>
              </w:tabs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</w:r>
            <w:r>
              <w:rPr>
                <w:rFonts w:eastAsia="Times New Roman"/>
                <w:b/>
                <w:sz w:val="18"/>
                <w:szCs w:val="18"/>
              </w:rPr>
            </w:r>
            <w:r>
              <w:rPr>
                <w:rFonts w:eastAsia="Times New Roman"/>
                <w:b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rFonts w:eastAsia="Times New Roman" w:cs="Mangal"/>
                <w:b/>
                <w:sz w:val="18"/>
                <w:szCs w:val="18"/>
                <w:lang w:val="ru-RU" w:eastAsia="zh-CN" w:bidi="hi-IN"/>
              </w:rPr>
            </w:pPr>
            <w:r>
              <w:rPr>
                <w:rFonts w:eastAsia="Times New Roman" w:cs="Mangal"/>
                <w:b/>
                <w:sz w:val="18"/>
                <w:szCs w:val="18"/>
                <w:lang w:val="ru-RU" w:eastAsia="zh-CN" w:bidi="hi-IN"/>
              </w:rPr>
            </w:r>
            <w:r>
              <w:rPr>
                <w:rFonts w:eastAsia="Times New Roman" w:cs="Mangal"/>
                <w:b/>
                <w:sz w:val="18"/>
                <w:szCs w:val="18"/>
                <w:lang w:val="ru-RU" w:eastAsia="zh-CN" w:bidi="hi-IN"/>
              </w:rPr>
            </w:r>
            <w:r>
              <w:rPr>
                <w:rFonts w:eastAsia="Times New Roman" w:cs="Mangal"/>
                <w:b/>
                <w:sz w:val="18"/>
                <w:szCs w:val="18"/>
                <w:lang w:val="ru-RU" w:eastAsia="zh-CN" w:bidi="hi-I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rFonts w:eastAsia="Times New Roman" w:cs="Mangal"/>
                <w:b w:val="0"/>
                <w:bCs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Times New Roman" w:cs="Mangal"/>
                <w:b w:val="0"/>
                <w:bCs w:val="0"/>
                <w:sz w:val="24"/>
                <w:szCs w:val="24"/>
                <w:lang w:val="ru-RU" w:eastAsia="zh-CN" w:bidi="hi-IN"/>
              </w:rPr>
            </w:r>
            <w:r>
              <w:rPr>
                <w:rFonts w:eastAsia="Times New Roman" w:cs="Mangal"/>
                <w:b w:val="0"/>
                <w:bCs w:val="0"/>
                <w:sz w:val="24"/>
                <w:szCs w:val="24"/>
                <w:lang w:val="ru-RU" w:eastAsia="zh-CN" w:bidi="hi-IN"/>
              </w:rPr>
            </w:r>
            <w:r>
              <w:rPr>
                <w:rFonts w:eastAsia="Times New Roman" w:cs="Mangal"/>
                <w:b w:val="0"/>
                <w:bCs w:val="0"/>
                <w:sz w:val="24"/>
                <w:szCs w:val="24"/>
                <w:lang w:val="ru-RU" w:eastAsia="zh-CN" w:bidi="hi-I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8" w:type="dxa"/>
            <w:vAlign w:val="top"/>
            <w:textDirection w:val="lrTb"/>
            <w:noWrap w:val="false"/>
          </w:tcPr>
          <w:p>
            <w:pPr>
              <w:pStyle w:val="843"/>
              <w:ind w:left="-113" w:right="0"/>
              <w:rPr>
                <w:rFonts w:eastAsia="Times New Roman"/>
                <w:b/>
                <w:bCs w:val="0"/>
                <w:sz w:val="18"/>
                <w:szCs w:val="18"/>
              </w:rPr>
            </w:pPr>
            <w:r>
              <w:rPr>
                <w:rFonts w:eastAsia="Times New Roman"/>
                <w:b/>
                <w:bCs w:val="0"/>
                <w:sz w:val="18"/>
                <w:szCs w:val="18"/>
              </w:rPr>
            </w:r>
            <w:r>
              <w:rPr>
                <w:rFonts w:eastAsia="Times New Roman"/>
                <w:b/>
                <w:bCs w:val="0"/>
                <w:sz w:val="18"/>
                <w:szCs w:val="18"/>
              </w:rPr>
            </w:r>
            <w:r>
              <w:rPr>
                <w:rFonts w:eastAsia="Times New Roman"/>
                <w:b/>
                <w:bCs w:val="0"/>
                <w:sz w:val="18"/>
                <w:szCs w:val="18"/>
              </w:rPr>
            </w:r>
          </w:p>
        </w:tc>
      </w:tr>
    </w:tbl>
    <w:p>
      <w:pPr>
        <w:pStyle w:val="843"/>
        <w:rPr>
          <w:b/>
          <w:color w:val="7f7f7f"/>
          <w:sz w:val="18"/>
          <w:szCs w:val="18"/>
        </w:rPr>
      </w:pPr>
      <w:r>
        <w:rPr>
          <w:b/>
          <w:color w:val="7f7f7f"/>
          <w:sz w:val="18"/>
          <w:szCs w:val="18"/>
        </w:rPr>
      </w:r>
      <w:r>
        <w:rPr>
          <w:b/>
          <w:color w:val="7f7f7f"/>
          <w:sz w:val="18"/>
          <w:szCs w:val="18"/>
        </w:rPr>
      </w:r>
      <w:r>
        <w:rPr>
          <w:b/>
          <w:color w:val="7f7f7f"/>
          <w:sz w:val="18"/>
          <w:szCs w:val="18"/>
        </w:rPr>
      </w:r>
    </w:p>
    <w:p>
      <w:pPr>
        <w:pStyle w:val="843"/>
        <w:jc w:val="both"/>
        <w:rPr>
          <w:b/>
          <w:color w:val="7f7f7f"/>
          <w:sz w:val="18"/>
          <w:szCs w:val="18"/>
        </w:rPr>
      </w:pPr>
      <w:r>
        <w:rPr>
          <w:b/>
          <w:color w:val="7f7f7f"/>
          <w:sz w:val="18"/>
          <w:szCs w:val="18"/>
        </w:rPr>
      </w:r>
      <w:r>
        <w:rPr>
          <w:b/>
          <w:color w:val="7f7f7f"/>
          <w:sz w:val="18"/>
          <w:szCs w:val="18"/>
        </w:rPr>
      </w:r>
      <w:r>
        <w:rPr>
          <w:b/>
          <w:color w:val="7f7f7f"/>
          <w:sz w:val="18"/>
          <w:szCs w:val="18"/>
        </w:rPr>
      </w:r>
    </w:p>
    <w:p>
      <w:pPr>
        <w:pStyle w:val="843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Номер телефона предприятия (организации):</w:t>
      </w:r>
      <w:r>
        <w:rPr>
          <w:b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  <w:lang w:val="en-US"/>
        </w:rPr>
        <w:t xml:space="preserve">_______________________________________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843"/>
        <w:jc w:val="both"/>
        <w:rPr>
          <w:b/>
          <w:sz w:val="18"/>
          <w:szCs w:val="18"/>
        </w:rPr>
      </w:pPr>
      <w:r>
        <w:rPr>
          <w:sz w:val="18"/>
          <w:szCs w:val="18"/>
          <w:lang w:val="en-US"/>
        </w:rPr>
        <w:t xml:space="preserve">E</w:t>
      </w:r>
      <w:r>
        <w:rPr>
          <w:sz w:val="18"/>
          <w:szCs w:val="18"/>
        </w:rPr>
        <w:t xml:space="preserve">-</w:t>
      </w:r>
      <w:r>
        <w:rPr>
          <w:sz w:val="18"/>
          <w:szCs w:val="18"/>
          <w:lang w:val="en-US"/>
        </w:rPr>
        <w:t xml:space="preserve">mail</w:t>
      </w:r>
      <w:r>
        <w:rPr>
          <w:sz w:val="18"/>
          <w:szCs w:val="18"/>
        </w:rPr>
        <w:t xml:space="preserve"> (отдел по работе с персоналом): </w:t>
      </w:r>
      <w:r>
        <w:rPr>
          <w:rStyle w:val="930"/>
          <w:b/>
          <w:sz w:val="18"/>
          <w:szCs w:val="18"/>
        </w:rPr>
        <w:t xml:space="preserve">_</w:t>
      </w:r>
      <w:r>
        <w:rPr>
          <w:rStyle w:val="930"/>
          <w:b/>
          <w:sz w:val="24"/>
          <w:szCs w:val="24"/>
        </w:rPr>
        <w:t xml:space="preserve">_______________________________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843"/>
        <w:rPr>
          <w:rFonts w:eastAsia="Calibri" w:cs="Times New Roman"/>
          <w:b/>
          <w:sz w:val="22"/>
          <w:szCs w:val="22"/>
          <w:u w:val="single"/>
          <w:lang w:val="en-US" w:eastAsia="en-US" w:bidi="ar-SA"/>
        </w:rPr>
      </w:pPr>
      <w:r>
        <w:rPr>
          <w:b/>
          <w:sz w:val="18"/>
          <w:szCs w:val="18"/>
        </w:rPr>
        <w:t xml:space="preserve">ФИО</w:t>
      </w:r>
      <w:r>
        <w:rPr>
          <w:sz w:val="18"/>
          <w:szCs w:val="18"/>
        </w:rPr>
        <w:t xml:space="preserve"> и номер телефона ответственного за обучение: </w:t>
      </w:r>
      <w:r>
        <w:rPr>
          <w:rFonts w:eastAsia="Calibri" w:cs="Times New Roman"/>
          <w:b/>
          <w:sz w:val="22"/>
          <w:szCs w:val="22"/>
          <w:u w:val="single"/>
          <w:lang w:val="en-US" w:eastAsia="en-US" w:bidi="ar-SA"/>
        </w:rPr>
      </w:r>
      <w:r>
        <w:rPr>
          <w:rFonts w:eastAsia="Calibri" w:cs="Times New Roman"/>
          <w:b/>
          <w:sz w:val="22"/>
          <w:szCs w:val="22"/>
          <w:u w:val="single"/>
          <w:lang w:val="en-US" w:eastAsia="en-US" w:bidi="ar-SA"/>
        </w:rPr>
      </w:r>
    </w:p>
    <w:p>
      <w:pPr>
        <w:pStyle w:val="843"/>
        <w:rPr>
          <w:rFonts w:eastAsia="Calibri" w:cs="Times New Roman"/>
          <w:sz w:val="18"/>
          <w:szCs w:val="18"/>
          <w:lang w:val="en-US" w:eastAsia="en-US" w:bidi="ar-SA"/>
        </w:rPr>
      </w:pPr>
      <w:r>
        <w:rPr>
          <w:rFonts w:eastAsia="Calibri" w:cs="Times New Roman"/>
          <w:b/>
          <w:sz w:val="22"/>
          <w:szCs w:val="22"/>
          <w:u w:val="single"/>
          <w:lang w:val="en-US" w:eastAsia="en-US" w:bidi="ar-SA"/>
        </w:rPr>
        <w:t xml:space="preserve">________________________________________</w:t>
      </w:r>
      <w:r>
        <w:rPr>
          <w:rFonts w:eastAsia="Calibri" w:cs="Times New Roman"/>
          <w:sz w:val="18"/>
          <w:szCs w:val="18"/>
          <w:lang w:val="en-US" w:eastAsia="en-US" w:bidi="ar-SA"/>
        </w:rPr>
      </w:r>
      <w:r>
        <w:rPr>
          <w:rFonts w:eastAsia="Calibri" w:cs="Times New Roman"/>
          <w:sz w:val="18"/>
          <w:szCs w:val="18"/>
          <w:lang w:val="en-US" w:eastAsia="en-US" w:bidi="ar-SA"/>
        </w:rPr>
      </w:r>
    </w:p>
    <w:p>
      <w:pPr>
        <w:pStyle w:val="843"/>
        <w:jc w:val="both"/>
        <w:tabs>
          <w:tab w:val="center" w:pos="4677" w:leader="none"/>
          <w:tab w:val="right" w:pos="9355" w:leader="none"/>
        </w:tabs>
        <w:rPr>
          <w:rFonts w:eastAsia="Calibri" w:cs="Times New Roman"/>
          <w:b/>
          <w:color w:val="000000"/>
          <w:sz w:val="22"/>
          <w:szCs w:val="22"/>
          <w:lang w:eastAsia="en-US" w:bidi="ar-SA"/>
        </w:rPr>
      </w:pPr>
      <w:r>
        <w:rPr>
          <w:rFonts w:eastAsia="Calibri" w:cs="Times New Roman"/>
          <w:sz w:val="18"/>
          <w:szCs w:val="18"/>
          <w:lang w:val="en-US" w:eastAsia="en-US" w:bidi="ar-SA"/>
        </w:rPr>
        <w:t xml:space="preserve">Юридический адрес: </w:t>
      </w:r>
      <w:r>
        <w:rPr>
          <w:rFonts w:eastAsia="Calibri" w:cs="Times New Roman"/>
          <w:b/>
          <w:color w:val="000000"/>
          <w:sz w:val="22"/>
          <w:szCs w:val="22"/>
          <w:lang w:eastAsia="en-US" w:bidi="ar-SA"/>
        </w:rPr>
      </w:r>
      <w:r>
        <w:rPr>
          <w:rFonts w:eastAsia="Calibri" w:cs="Times New Roman"/>
          <w:b/>
          <w:color w:val="000000"/>
          <w:sz w:val="22"/>
          <w:szCs w:val="22"/>
          <w:lang w:eastAsia="en-US" w:bidi="ar-SA"/>
        </w:rPr>
      </w:r>
    </w:p>
    <w:p>
      <w:pPr>
        <w:pStyle w:val="843"/>
        <w:jc w:val="both"/>
        <w:tabs>
          <w:tab w:val="center" w:pos="4677" w:leader="none"/>
          <w:tab w:val="right" w:pos="9355" w:leader="none"/>
        </w:tabs>
        <w:rPr>
          <w:rFonts w:eastAsia="Calibri" w:cs="Times New Roman"/>
          <w:sz w:val="18"/>
          <w:szCs w:val="18"/>
          <w:lang w:eastAsia="en-US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en-US" w:bidi="ar-SA"/>
        </w:rPr>
        <w:t xml:space="preserve">__________________________________________</w:t>
      </w:r>
      <w:r>
        <w:rPr>
          <w:rFonts w:eastAsia="Calibri" w:cs="Times New Roman"/>
          <w:sz w:val="22"/>
          <w:szCs w:val="22"/>
          <w:lang w:eastAsia="en-US" w:bidi="ar-SA"/>
        </w:rPr>
        <w:t xml:space="preserve"> </w:t>
      </w:r>
      <w:r>
        <w:rPr>
          <w:rFonts w:eastAsia="Calibri" w:cs="Times New Roman"/>
          <w:sz w:val="18"/>
          <w:szCs w:val="18"/>
          <w:lang w:eastAsia="en-US" w:bidi="ar-SA"/>
        </w:rPr>
      </w:r>
      <w:r>
        <w:rPr>
          <w:rFonts w:eastAsia="Calibri" w:cs="Times New Roman"/>
          <w:sz w:val="18"/>
          <w:szCs w:val="18"/>
          <w:lang w:eastAsia="en-US" w:bidi="ar-SA"/>
        </w:rPr>
      </w:r>
    </w:p>
    <w:p>
      <w:pPr>
        <w:pStyle w:val="843"/>
        <w:jc w:val="both"/>
        <w:tabs>
          <w:tab w:val="center" w:pos="4677" w:leader="none"/>
          <w:tab w:val="right" w:pos="9355" w:leader="none"/>
        </w:tabs>
        <w:rPr>
          <w:b/>
          <w:color w:val="000000"/>
          <w:sz w:val="18"/>
          <w:szCs w:val="18"/>
        </w:rPr>
      </w:pPr>
      <w:r>
        <w:rPr>
          <w:rFonts w:eastAsia="Calibri" w:cs="Times New Roman"/>
          <w:sz w:val="18"/>
          <w:szCs w:val="18"/>
          <w:lang w:eastAsia="en-US" w:bidi="ar-SA"/>
        </w:rPr>
        <w:t xml:space="preserve">Почтовый адрес:</w:t>
      </w:r>
      <w:r>
        <w:rPr>
          <w:b/>
          <w:color w:val="000000"/>
          <w:sz w:val="18"/>
          <w:szCs w:val="18"/>
        </w:rPr>
      </w:r>
      <w:r>
        <w:rPr>
          <w:b/>
          <w:color w:val="000000"/>
          <w:sz w:val="18"/>
          <w:szCs w:val="18"/>
        </w:rPr>
      </w:r>
    </w:p>
    <w:p>
      <w:pPr>
        <w:pStyle w:val="843"/>
        <w:jc w:val="both"/>
        <w:tabs>
          <w:tab w:val="center" w:pos="4677" w:leader="none"/>
          <w:tab w:val="right" w:pos="9355" w:leader="none"/>
        </w:tabs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____________________________________________________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43"/>
        <w:rPr>
          <w:b/>
          <w:sz w:val="24"/>
          <w:szCs w:val="24"/>
          <w:u w:val="single"/>
        </w:rPr>
      </w:pPr>
      <w:r>
        <w:rPr>
          <w:sz w:val="18"/>
          <w:szCs w:val="18"/>
        </w:rPr>
        <w:t xml:space="preserve">Руководитель организации – </w:t>
      </w: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p>
      <w:pPr>
        <w:pStyle w:val="843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_______________________________________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4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43"/>
        <w:rPr>
          <w:b/>
          <w:sz w:val="18"/>
          <w:szCs w:val="18"/>
        </w:rPr>
      </w:pPr>
      <w:r>
        <w:rPr>
          <w:b w:val="0"/>
          <w:bCs w:val="0"/>
          <w:sz w:val="24"/>
          <w:szCs w:val="24"/>
          <w:u w:val="single"/>
          <w:lang w:val="en-US"/>
        </w:rPr>
        <w:t xml:space="preserve">_____________________________</w:t>
      </w:r>
      <w:r>
        <w:rPr>
          <w:b w:val="0"/>
          <w:bCs w:val="0"/>
          <w:lang w:val="en-US"/>
        </w:rPr>
        <w:t xml:space="preserve">.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843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84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заявки согласована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4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43"/>
        <w:jc w:val="center"/>
        <w:rPr>
          <w:rFonts w:eastAsia="Times New Roman" w:cs="Times New Roman"/>
          <w:b/>
          <w:sz w:val="22"/>
          <w:szCs w:val="22"/>
          <w:lang w:bidi="ar-SA"/>
        </w:rPr>
      </w:pPr>
      <w:r>
        <w:rPr>
          <w:b/>
          <w:sz w:val="22"/>
          <w:szCs w:val="22"/>
        </w:rPr>
        <w:t xml:space="preserve">ПОДПИСИ СТОРОН</w:t>
      </w:r>
      <w:r>
        <w:rPr>
          <w:rFonts w:eastAsia="Times New Roman" w:cs="Times New Roman"/>
          <w:b/>
          <w:sz w:val="22"/>
          <w:szCs w:val="22"/>
          <w:lang w:bidi="ar-SA"/>
        </w:rPr>
      </w:r>
      <w:r>
        <w:rPr>
          <w:rFonts w:eastAsia="Times New Roman" w:cs="Times New Roman"/>
          <w:b/>
          <w:sz w:val="22"/>
          <w:szCs w:val="22"/>
          <w:lang w:bidi="ar-SA"/>
        </w:rPr>
      </w:r>
    </w:p>
    <w:p>
      <w:pPr>
        <w:pStyle w:val="843"/>
        <w:jc w:val="right"/>
        <w:rPr>
          <w:rFonts w:eastAsia="Times New Roman" w:cs="Times New Roman"/>
          <w:b/>
          <w:sz w:val="22"/>
          <w:szCs w:val="22"/>
          <w:lang w:bidi="ar-SA"/>
        </w:rPr>
      </w:pPr>
      <w:r>
        <w:rPr>
          <w:rFonts w:eastAsia="Times New Roman" w:cs="Times New Roman"/>
          <w:b/>
          <w:sz w:val="22"/>
          <w:szCs w:val="22"/>
          <w:lang w:bidi="ar-SA"/>
        </w:rPr>
      </w:r>
      <w:r>
        <w:rPr>
          <w:rFonts w:eastAsia="Times New Roman" w:cs="Times New Roman"/>
          <w:b/>
          <w:sz w:val="22"/>
          <w:szCs w:val="22"/>
          <w:lang w:bidi="ar-SA"/>
        </w:rPr>
      </w:r>
      <w:r>
        <w:rPr>
          <w:rFonts w:eastAsia="Times New Roman" w:cs="Times New Roman"/>
          <w:b/>
          <w:sz w:val="22"/>
          <w:szCs w:val="22"/>
          <w:lang w:bidi="ar-SA"/>
        </w:rPr>
      </w:r>
    </w:p>
    <w:p>
      <w:pPr>
        <w:pStyle w:val="843"/>
        <w:rPr>
          <w:rFonts w:eastAsia="Times New Roman" w:cs="Times New Roman"/>
          <w:b/>
          <w:sz w:val="18"/>
          <w:szCs w:val="18"/>
          <w:lang w:bidi="ar-SA"/>
        </w:rPr>
      </w:pPr>
      <w:r>
        <w:rPr>
          <w:rFonts w:eastAsia="Times New Roman" w:cs="Times New Roman"/>
          <w:b/>
          <w:sz w:val="18"/>
          <w:szCs w:val="18"/>
          <w:lang w:bidi="ar-SA"/>
        </w:rPr>
      </w:r>
      <w:r>
        <w:rPr>
          <w:rFonts w:eastAsia="Times New Roman" w:cs="Times New Roman"/>
          <w:b/>
          <w:sz w:val="18"/>
          <w:szCs w:val="18"/>
          <w:lang w:bidi="ar-SA"/>
        </w:rPr>
      </w:r>
      <w:r>
        <w:rPr>
          <w:rFonts w:eastAsia="Times New Roman" w:cs="Times New Roman"/>
          <w:b/>
          <w:sz w:val="18"/>
          <w:szCs w:val="18"/>
          <w:lang w:bidi="ar-SA"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81"/>
        <w:gridCol w:w="5708"/>
      </w:tblGrid>
      <w:tr>
        <w:tblPrEx/>
        <w:trPr>
          <w:trHeight w:val="1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1" w:type="dxa"/>
            <w:vAlign w:val="top"/>
            <w:textDirection w:val="lrTb"/>
            <w:noWrap w:val="false"/>
          </w:tcPr>
          <w:p>
            <w:pPr>
              <w:pStyle w:val="843"/>
              <w:spacing w:line="276" w:lineRule="auto"/>
              <w:tabs>
                <w:tab w:val="center" w:pos="2830" w:leader="none"/>
              </w:tabs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ЗАКАЗЧИК: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8" w:type="dxa"/>
            <w:vAlign w:val="top"/>
            <w:textDirection w:val="lrTb"/>
            <w:noWrap w:val="false"/>
          </w:tcPr>
          <w:p>
            <w:pPr>
              <w:pStyle w:val="843"/>
              <w:spacing w:line="276" w:lineRule="auto"/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ИСПОЛНИТЕЛЬ:</w:t>
            </w:r>
            <w:r/>
          </w:p>
        </w:tc>
      </w:tr>
      <w:tr>
        <w:tblPrEx/>
        <w:trPr>
          <w:trHeight w:val="8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1" w:type="dxa"/>
            <w:vAlign w:val="top"/>
            <w:textDirection w:val="lrTb"/>
            <w:noWrap w:val="false"/>
          </w:tcPr>
          <w:p>
            <w:pPr>
              <w:pStyle w:val="843"/>
              <w:ind w:right="0"/>
              <w:spacing w:line="240" w:lineRule="atLeast"/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</w:p>
          <w:p>
            <w:pPr>
              <w:pStyle w:val="843"/>
              <w:ind w:right="0"/>
              <w:spacing w:line="240" w:lineRule="atLeast"/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</w:p>
          <w:p>
            <w:pPr>
              <w:pStyle w:val="843"/>
              <w:ind w:right="0"/>
              <w:spacing w:line="240" w:lineRule="atLeast"/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</w:p>
          <w:p>
            <w:pPr>
              <w:pStyle w:val="843"/>
              <w:spacing w:line="240" w:lineRule="auto"/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</w:p>
          <w:p>
            <w:pPr>
              <w:pStyle w:val="843"/>
              <w:spacing w:line="240" w:lineRule="auto"/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</w:p>
          <w:p>
            <w:pPr>
              <w:pStyle w:val="843"/>
              <w:spacing w:line="240" w:lineRule="auto"/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  <w: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r>
          </w:p>
          <w:p>
            <w:pPr>
              <w:pStyle w:val="843"/>
              <w:spacing w:line="276" w:lineRule="auto"/>
              <w:rPr>
                <w:rFonts w:eastAsia="Times New Roman" w:cs="Times New Roman"/>
                <w:bCs/>
                <w:i/>
                <w:lang w:eastAsia="ru-RU"/>
              </w:rPr>
            </w:pPr>
            <w:r>
              <w:rPr>
                <w:rFonts w:eastAsia="Times New Roman" w:cs="Times New Roman"/>
                <w:i/>
                <w:lang w:eastAsia="ru-RU"/>
              </w:rPr>
              <w:t xml:space="preserve">_______________/______________/</w:t>
            </w:r>
            <w:r>
              <w:rPr>
                <w:rFonts w:eastAsia="Times New Roman" w:cs="Times New Roman"/>
                <w:bCs/>
                <w:i/>
                <w:lang w:eastAsia="ru-RU"/>
              </w:rPr>
            </w:r>
            <w:r>
              <w:rPr>
                <w:rFonts w:eastAsia="Times New Roman" w:cs="Times New Roman"/>
                <w:bCs/>
                <w:i/>
                <w:lang w:eastAsia="ru-RU"/>
              </w:rPr>
            </w:r>
          </w:p>
          <w:p>
            <w:pPr>
              <w:pStyle w:val="843"/>
              <w:spacing w:line="276" w:lineRule="auto"/>
              <w:rPr>
                <w:rFonts w:eastAsia="Times New Roman" w:cs="Times New Roman"/>
                <w:i/>
                <w:lang w:eastAsia="ru-RU"/>
              </w:rPr>
            </w:pPr>
            <w:r>
              <w:rPr>
                <w:rFonts w:eastAsia="Times New Roman" w:cs="Times New Roman"/>
                <w:bCs/>
                <w:i/>
                <w:lang w:eastAsia="ru-RU"/>
              </w:rPr>
              <w:t xml:space="preserve">(М.П., подпись)</w:t>
            </w:r>
            <w:r>
              <w:rPr>
                <w:rFonts w:eastAsia="Times New Roman" w:cs="Times New Roman"/>
                <w:i/>
                <w:lang w:eastAsia="ru-RU"/>
              </w:rPr>
            </w:r>
            <w:r>
              <w:rPr>
                <w:rFonts w:eastAsia="Times New Roman" w:cs="Times New Roman"/>
                <w:i/>
                <w:lang w:eastAsia="ru-RU"/>
              </w:rPr>
            </w:r>
          </w:p>
          <w:p>
            <w:pPr>
              <w:pStyle w:val="843"/>
              <w:spacing w:line="276" w:lineRule="auto"/>
              <w:rPr>
                <w:rFonts w:eastAsia="Times New Roman" w:cs="Times New Roman"/>
                <w:i/>
                <w:lang w:eastAsia="ru-RU"/>
              </w:rPr>
            </w:pPr>
            <w:r>
              <w:rPr>
                <w:rFonts w:eastAsia="Times New Roman" w:cs="Times New Roman"/>
                <w:i/>
                <w:lang w:eastAsia="ru-RU"/>
              </w:rPr>
            </w:r>
            <w:r>
              <w:rPr>
                <w:rFonts w:eastAsia="Times New Roman" w:cs="Times New Roman"/>
                <w:i/>
                <w:lang w:eastAsia="ru-RU"/>
              </w:rPr>
            </w:r>
            <w:r>
              <w:rPr>
                <w:rFonts w:eastAsia="Times New Roman" w:cs="Times New Roman"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8" w:type="dxa"/>
            <w:vAlign w:val="top"/>
            <w:textDirection w:val="lrTb"/>
            <w:noWrap w:val="false"/>
          </w:tcPr>
          <w:p>
            <w:pPr>
              <w:pStyle w:val="843"/>
              <w:spacing w:line="276" w:lineRule="auto"/>
            </w:pPr>
            <w:r>
              <w:t xml:space="preserve">АО «Газпром газораспределение Майкоп» </w:t>
            </w:r>
            <w:r/>
          </w:p>
          <w:p>
            <w:pPr>
              <w:pStyle w:val="843"/>
              <w:spacing w:line="276" w:lineRule="auto"/>
            </w:pPr>
            <w:r>
              <w:t xml:space="preserve">Главный инженер-первый заместитель генерального директора</w:t>
            </w:r>
            <w:r/>
          </w:p>
          <w:p>
            <w:pPr>
              <w:pStyle w:val="843"/>
              <w:spacing w:line="276" w:lineRule="auto"/>
              <w:rPr>
                <w:rFonts w:eastAsia="Times New Roman" w:cs="Times New Roman"/>
              </w:rPr>
            </w:pPr>
            <w:r>
              <w:tab/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  <w:p>
            <w:pPr>
              <w:pStyle w:val="843"/>
              <w:spacing w:line="276" w:lineRule="auto"/>
            </w:pPr>
            <w:r>
              <w:rPr>
                <w:rFonts w:eastAsia="Times New Roman" w:cs="Times New Roman"/>
              </w:rPr>
              <w:t xml:space="preserve"> </w:t>
            </w:r>
            <w:r/>
          </w:p>
          <w:p>
            <w:pPr>
              <w:pStyle w:val="843"/>
              <w:spacing w:line="276" w:lineRule="auto"/>
              <w:rPr>
                <w:bCs/>
                <w:i/>
              </w:rPr>
            </w:pPr>
            <w:r>
              <w:t xml:space="preserve">_______________/Кушу Р.Т./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Style w:val="843"/>
              <w:spacing w:line="276" w:lineRule="auto"/>
              <w:rPr>
                <w:rFonts w:eastAsia="Times New Roman" w:cs="Times New Roman"/>
                <w:b/>
                <w:i/>
                <w:lang w:eastAsia="ru-RU"/>
              </w:rPr>
            </w:pPr>
            <w:r>
              <w:rPr>
                <w:bCs/>
                <w:i/>
              </w:rPr>
              <w:t xml:space="preserve">(М.П., подпись)</w:t>
            </w:r>
            <w:r>
              <w:rPr>
                <w:rFonts w:eastAsia="Times New Roman" w:cs="Times New Roman"/>
                <w:b/>
                <w:i/>
                <w:lang w:eastAsia="ru-RU"/>
              </w:rPr>
            </w:r>
            <w:r>
              <w:rPr>
                <w:rFonts w:eastAsia="Times New Roman" w:cs="Times New Roman"/>
                <w:b/>
                <w:i/>
                <w:lang w:eastAsia="ru-RU"/>
              </w:rPr>
            </w:r>
          </w:p>
          <w:p>
            <w:pPr>
              <w:pStyle w:val="843"/>
              <w:spacing w:line="276" w:lineRule="auto"/>
              <w:rPr>
                <w:rFonts w:eastAsia="Times New Roman" w:cs="Times New Roman"/>
                <w:b/>
                <w:i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</w:r>
            <w:r>
              <w:rPr>
                <w:rFonts w:eastAsia="Times New Roman" w:cs="Times New Roman"/>
                <w:b/>
                <w:i/>
                <w:lang w:eastAsia="ru-RU"/>
              </w:rPr>
            </w:r>
            <w:r>
              <w:rPr>
                <w:rFonts w:eastAsia="Times New Roman" w:cs="Times New Roman"/>
                <w:b/>
                <w:i/>
                <w:lang w:eastAsia="ru-RU"/>
              </w:rPr>
            </w:r>
          </w:p>
        </w:tc>
      </w:tr>
    </w:tbl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567" w:right="567" w:bottom="567" w:left="56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00000000000000000"/>
  </w:font>
  <w:font w:name="SimSun">
    <w:panose1 w:val="02000603000000000000"/>
  </w:font>
  <w:font w:name="Lohit Devanagari">
    <w:panose1 w:val="020B0600000000000000"/>
  </w:font>
  <w:font w:name="Courier New">
    <w:panose1 w:val="02070309020205020404"/>
  </w:font>
  <w:font w:name="Mangal">
    <w:panose1 w:val="02040503050406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44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  <w:rPr>
        <w:sz w:val="24"/>
        <w:szCs w:val="24"/>
      </w:r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  <w:rPr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11" w:hanging="360"/>
        <w:tabs>
          <w:tab w:val="num" w:pos="1211" w:leader="none"/>
        </w:tabs>
      </w:pPr>
      <w:rPr>
        <w:b w:val="0"/>
        <w:bCs w:val="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  <w:rPr>
        <w:sz w:val="24"/>
        <w:szCs w:val="24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  <w:tabs>
          <w:tab w:val="num" w:pos="107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6" w:hanging="1176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896" w:hanging="1176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616" w:hanging="1176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36" w:hanging="1176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56" w:hanging="1176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776" w:hanging="117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0" w:leader="none"/>
        </w:tabs>
      </w:pPr>
    </w:lvl>
  </w:abstractNum>
  <w:abstractNum w:abstractNumId="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3"/>
    <w:next w:val="843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938"/>
    <w:link w:val="668"/>
    <w:uiPriority w:val="9"/>
    <w:rPr>
      <w:rFonts w:ascii="Arial" w:hAnsi="Arial" w:eastAsia="Arial" w:cs="Arial"/>
      <w:sz w:val="40"/>
      <w:szCs w:val="40"/>
    </w:rPr>
  </w:style>
  <w:style w:type="character" w:styleId="670">
    <w:name w:val="Heading 2 Char"/>
    <w:basedOn w:val="938"/>
    <w:link w:val="844"/>
    <w:uiPriority w:val="9"/>
    <w:rPr>
      <w:rFonts w:ascii="Arial" w:hAnsi="Arial" w:eastAsia="Arial" w:cs="Arial"/>
      <w:sz w:val="34"/>
    </w:rPr>
  </w:style>
  <w:style w:type="paragraph" w:styleId="671">
    <w:name w:val="Heading 3"/>
    <w:basedOn w:val="843"/>
    <w:next w:val="843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2">
    <w:name w:val="Heading 3 Char"/>
    <w:basedOn w:val="938"/>
    <w:link w:val="671"/>
    <w:uiPriority w:val="9"/>
    <w:rPr>
      <w:rFonts w:ascii="Arial" w:hAnsi="Arial" w:eastAsia="Arial" w:cs="Arial"/>
      <w:sz w:val="30"/>
      <w:szCs w:val="30"/>
    </w:rPr>
  </w:style>
  <w:style w:type="paragraph" w:styleId="673">
    <w:name w:val="Heading 4"/>
    <w:basedOn w:val="843"/>
    <w:next w:val="843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basedOn w:val="938"/>
    <w:link w:val="67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basedOn w:val="938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basedOn w:val="938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basedOn w:val="938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basedOn w:val="938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3"/>
    <w:next w:val="843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basedOn w:val="938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843"/>
    <w:uiPriority w:val="34"/>
    <w:qFormat/>
    <w:pPr>
      <w:contextualSpacing/>
      <w:ind w:left="720"/>
    </w:p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3"/>
    <w:next w:val="843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938"/>
    <w:link w:val="687"/>
    <w:uiPriority w:val="10"/>
    <w:rPr>
      <w:sz w:val="48"/>
      <w:szCs w:val="48"/>
    </w:rPr>
  </w:style>
  <w:style w:type="paragraph" w:styleId="689">
    <w:name w:val="Subtitle"/>
    <w:basedOn w:val="843"/>
    <w:next w:val="843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938"/>
    <w:link w:val="689"/>
    <w:uiPriority w:val="11"/>
    <w:rPr>
      <w:sz w:val="24"/>
      <w:szCs w:val="24"/>
    </w:rPr>
  </w:style>
  <w:style w:type="paragraph" w:styleId="691">
    <w:name w:val="Quote"/>
    <w:basedOn w:val="843"/>
    <w:next w:val="843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3"/>
    <w:next w:val="843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character" w:styleId="695">
    <w:name w:val="Header Char"/>
    <w:basedOn w:val="938"/>
    <w:link w:val="973"/>
    <w:uiPriority w:val="99"/>
  </w:style>
  <w:style w:type="paragraph" w:styleId="696">
    <w:name w:val="Footer"/>
    <w:basedOn w:val="843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938"/>
    <w:link w:val="696"/>
    <w:uiPriority w:val="99"/>
  </w:style>
  <w:style w:type="character" w:styleId="698">
    <w:name w:val="Caption Char"/>
    <w:basedOn w:val="938"/>
    <w:link w:val="951"/>
    <w:uiPriority w:val="35"/>
    <w:rPr>
      <w:b/>
      <w:bCs/>
      <w:color w:val="4f81bd" w:themeColor="accent1"/>
      <w:sz w:val="18"/>
      <w:szCs w:val="18"/>
    </w:rPr>
  </w:style>
  <w:style w:type="table" w:styleId="699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5">
    <w:name w:val="footnote text"/>
    <w:basedOn w:val="843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938"/>
    <w:uiPriority w:val="99"/>
    <w:unhideWhenUsed/>
    <w:rPr>
      <w:vertAlign w:val="superscript"/>
    </w:rPr>
  </w:style>
  <w:style w:type="paragraph" w:styleId="828">
    <w:name w:val="endnote text"/>
    <w:basedOn w:val="843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938"/>
    <w:uiPriority w:val="99"/>
    <w:semiHidden/>
    <w:unhideWhenUsed/>
    <w:rPr>
      <w:vertAlign w:val="superscript"/>
    </w:rPr>
  </w:style>
  <w:style w:type="paragraph" w:styleId="831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3"/>
    <w:next w:val="843"/>
    <w:uiPriority w:val="99"/>
    <w:unhideWhenUsed/>
    <w:pPr>
      <w:spacing w:after="0" w:afterAutospacing="0"/>
    </w:pPr>
  </w:style>
  <w:style w:type="table" w:styleId="84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 w:default="1">
    <w:name w:val="Normal"/>
    <w:next w:val="843"/>
    <w:pPr>
      <w:widowControl/>
    </w:pPr>
    <w:rPr>
      <w:rFonts w:ascii="Times New Roman" w:hAnsi="Times New Roman" w:eastAsia="SimSun" w:cs="Mangal"/>
      <w:color w:val="auto"/>
      <w:sz w:val="24"/>
      <w:szCs w:val="24"/>
      <w:lang w:val="ru-RU" w:eastAsia="zh-CN" w:bidi="hi-IN"/>
    </w:rPr>
  </w:style>
  <w:style w:type="paragraph" w:styleId="844">
    <w:name w:val="Heading 2"/>
    <w:basedOn w:val="843"/>
    <w:next w:val="843"/>
    <w:link w:val="843"/>
    <w:pPr>
      <w:numPr>
        <w:ilvl w:val="1"/>
        <w:numId w:val="1"/>
      </w:numPr>
      <w:ind w:left="0" w:right="0" w:firstLine="0"/>
      <w:jc w:val="center"/>
      <w:keepNext/>
      <w:outlineLvl w:val="1"/>
    </w:pPr>
    <w:rPr>
      <w:b/>
      <w:sz w:val="26"/>
    </w:rPr>
  </w:style>
  <w:style w:type="character" w:styleId="845">
    <w:name w:val="WW8Num1z1"/>
    <w:next w:val="845"/>
    <w:link w:val="843"/>
    <w:rPr>
      <w:sz w:val="24"/>
      <w:szCs w:val="24"/>
    </w:rPr>
  </w:style>
  <w:style w:type="character" w:styleId="846">
    <w:name w:val="WW8Num2z2"/>
    <w:next w:val="846"/>
    <w:link w:val="843"/>
    <w:rPr>
      <w:sz w:val="24"/>
      <w:szCs w:val="24"/>
    </w:rPr>
  </w:style>
  <w:style w:type="character" w:styleId="847">
    <w:name w:val="WW8Num3z2"/>
    <w:next w:val="847"/>
    <w:link w:val="843"/>
    <w:rPr>
      <w:b w:val="0"/>
      <w:bCs w:val="0"/>
      <w:sz w:val="24"/>
      <w:szCs w:val="24"/>
    </w:rPr>
  </w:style>
  <w:style w:type="character" w:styleId="848">
    <w:name w:val="WW8Num4z1"/>
    <w:next w:val="848"/>
    <w:link w:val="843"/>
    <w:rPr>
      <w:sz w:val="24"/>
      <w:szCs w:val="24"/>
    </w:rPr>
  </w:style>
  <w:style w:type="character" w:styleId="849">
    <w:name w:val="WW8Num6z0"/>
    <w:next w:val="849"/>
    <w:link w:val="843"/>
  </w:style>
  <w:style w:type="character" w:styleId="850">
    <w:name w:val="WW8Num7z0"/>
    <w:next w:val="850"/>
    <w:link w:val="843"/>
  </w:style>
  <w:style w:type="character" w:styleId="851">
    <w:name w:val="WW8Num2z0"/>
    <w:next w:val="851"/>
    <w:link w:val="843"/>
    <w:rPr>
      <w:rFonts w:ascii="Times New Roman" w:hAnsi="Times New Roman" w:cs="Times New Roman"/>
    </w:rPr>
  </w:style>
  <w:style w:type="character" w:styleId="852">
    <w:name w:val="WW8Num4z2"/>
    <w:next w:val="852"/>
    <w:link w:val="843"/>
    <w:rPr>
      <w:sz w:val="24"/>
      <w:szCs w:val="24"/>
    </w:rPr>
  </w:style>
  <w:style w:type="character" w:styleId="853">
    <w:name w:val="WW8Num5z1"/>
    <w:next w:val="853"/>
    <w:link w:val="843"/>
    <w:rPr>
      <w:sz w:val="24"/>
      <w:szCs w:val="24"/>
    </w:rPr>
  </w:style>
  <w:style w:type="character" w:styleId="854">
    <w:name w:val="WW8Num8z0"/>
    <w:next w:val="854"/>
    <w:link w:val="843"/>
    <w:rPr>
      <w:rFonts w:ascii="Times New Roman" w:hAnsi="Times New Roman" w:cs="Times New Roman"/>
      <w:sz w:val="22"/>
    </w:rPr>
  </w:style>
  <w:style w:type="character" w:styleId="855">
    <w:name w:val="WW8Num9z0"/>
    <w:next w:val="855"/>
    <w:link w:val="843"/>
    <w:rPr>
      <w:rFonts w:ascii="Times New Roman" w:hAnsi="Times New Roman" w:cs="Times New Roman"/>
    </w:rPr>
  </w:style>
  <w:style w:type="character" w:styleId="856">
    <w:name w:val="WW8Num9z1"/>
    <w:next w:val="856"/>
    <w:link w:val="843"/>
  </w:style>
  <w:style w:type="character" w:styleId="857">
    <w:name w:val="WW8Num9z2"/>
    <w:next w:val="857"/>
    <w:link w:val="843"/>
    <w:rPr>
      <w:sz w:val="24"/>
      <w:szCs w:val="24"/>
    </w:rPr>
  </w:style>
  <w:style w:type="character" w:styleId="858">
    <w:name w:val="WW8Num10z2"/>
    <w:next w:val="858"/>
    <w:link w:val="843"/>
    <w:rPr>
      <w:sz w:val="24"/>
      <w:szCs w:val="24"/>
    </w:rPr>
  </w:style>
  <w:style w:type="character" w:styleId="859">
    <w:name w:val="WW8Num11z0"/>
    <w:next w:val="859"/>
    <w:link w:val="843"/>
  </w:style>
  <w:style w:type="character" w:styleId="860">
    <w:name w:val="WW8Num11z2"/>
    <w:next w:val="860"/>
    <w:link w:val="843"/>
    <w:rPr>
      <w:sz w:val="24"/>
      <w:szCs w:val="24"/>
    </w:rPr>
  </w:style>
  <w:style w:type="character" w:styleId="861">
    <w:name w:val="WW8Num12z0"/>
    <w:next w:val="861"/>
    <w:link w:val="843"/>
  </w:style>
  <w:style w:type="character" w:styleId="862">
    <w:name w:val="WW8Num12z2"/>
    <w:next w:val="862"/>
    <w:link w:val="843"/>
    <w:rPr>
      <w:sz w:val="24"/>
      <w:szCs w:val="24"/>
    </w:rPr>
  </w:style>
  <w:style w:type="character" w:styleId="863">
    <w:name w:val="WW8Num13z0"/>
    <w:next w:val="863"/>
    <w:link w:val="843"/>
    <w:rPr>
      <w:sz w:val="24"/>
    </w:rPr>
  </w:style>
  <w:style w:type="character" w:styleId="864">
    <w:name w:val="WW8Num14z0"/>
    <w:next w:val="864"/>
    <w:link w:val="843"/>
    <w:rPr>
      <w:rFonts w:ascii="Times New Roman" w:hAnsi="Times New Roman" w:cs="Times New Roman"/>
    </w:rPr>
  </w:style>
  <w:style w:type="character" w:styleId="865">
    <w:name w:val="WW8Num14z1"/>
    <w:next w:val="865"/>
    <w:link w:val="843"/>
    <w:rPr>
      <w:rFonts w:ascii="Courier New" w:hAnsi="Courier New" w:cs="Courier New"/>
    </w:rPr>
  </w:style>
  <w:style w:type="character" w:styleId="866">
    <w:name w:val="WW8Num14z2"/>
    <w:next w:val="866"/>
    <w:link w:val="843"/>
    <w:rPr>
      <w:rFonts w:ascii="Wingdings" w:hAnsi="Wingdings" w:cs="Wingdings"/>
    </w:rPr>
  </w:style>
  <w:style w:type="character" w:styleId="867">
    <w:name w:val="WW8Num14z3"/>
    <w:next w:val="867"/>
    <w:link w:val="843"/>
    <w:rPr>
      <w:rFonts w:ascii="Symbol" w:hAnsi="Symbol" w:cs="Symbol"/>
    </w:rPr>
  </w:style>
  <w:style w:type="character" w:styleId="868">
    <w:name w:val="WW8Num15z0"/>
    <w:next w:val="868"/>
    <w:link w:val="843"/>
  </w:style>
  <w:style w:type="character" w:styleId="869">
    <w:name w:val="WW8Num16z0"/>
    <w:next w:val="869"/>
    <w:link w:val="843"/>
  </w:style>
  <w:style w:type="character" w:styleId="870">
    <w:name w:val="WW8Num17z0"/>
    <w:next w:val="870"/>
    <w:link w:val="843"/>
  </w:style>
  <w:style w:type="character" w:styleId="871">
    <w:name w:val="WW8Num17z2"/>
    <w:next w:val="871"/>
    <w:link w:val="843"/>
    <w:rPr>
      <w:sz w:val="24"/>
      <w:szCs w:val="24"/>
    </w:rPr>
  </w:style>
  <w:style w:type="character" w:styleId="872">
    <w:name w:val="WW8Num18z0"/>
    <w:next w:val="872"/>
    <w:link w:val="843"/>
  </w:style>
  <w:style w:type="character" w:styleId="873">
    <w:name w:val="WW8Num20z0"/>
    <w:next w:val="873"/>
    <w:link w:val="843"/>
  </w:style>
  <w:style w:type="character" w:styleId="874">
    <w:name w:val="WW8Num21z0"/>
    <w:next w:val="874"/>
    <w:link w:val="843"/>
    <w:rPr>
      <w:b/>
    </w:rPr>
  </w:style>
  <w:style w:type="character" w:styleId="875">
    <w:name w:val="WW8Num21z1"/>
    <w:next w:val="875"/>
    <w:link w:val="843"/>
  </w:style>
  <w:style w:type="character" w:styleId="876">
    <w:name w:val="WW8Num22z0"/>
    <w:next w:val="876"/>
    <w:link w:val="843"/>
    <w:rPr>
      <w:rFonts w:ascii="Times New Roman" w:hAnsi="Times New Roman" w:cs="Times New Roman"/>
    </w:rPr>
  </w:style>
  <w:style w:type="character" w:styleId="877">
    <w:name w:val="WW8Num24z0"/>
    <w:next w:val="877"/>
    <w:link w:val="843"/>
    <w:rPr>
      <w:lang w:val="ru-RU" w:bidi="ru-RU"/>
    </w:rPr>
  </w:style>
  <w:style w:type="character" w:styleId="878">
    <w:name w:val="WW8Num24z1"/>
    <w:next w:val="878"/>
    <w:link w:val="843"/>
    <w:rPr>
      <w:rFonts w:ascii="Times New Roman" w:hAnsi="Times New Roman" w:eastAsia="Times New Roman" w:cs="Times New Roman"/>
      <w:spacing w:val="-30"/>
      <w:sz w:val="24"/>
      <w:szCs w:val="24"/>
      <w:lang w:val="ru-RU" w:bidi="ru-RU"/>
    </w:rPr>
  </w:style>
  <w:style w:type="character" w:styleId="879">
    <w:name w:val="WW8Num25z0"/>
    <w:next w:val="879"/>
    <w:link w:val="843"/>
  </w:style>
  <w:style w:type="character" w:styleId="880">
    <w:name w:val="WW8Num26z0"/>
    <w:next w:val="880"/>
    <w:link w:val="843"/>
  </w:style>
  <w:style w:type="character" w:styleId="881">
    <w:name w:val="Основной шрифт абзаца"/>
    <w:next w:val="881"/>
    <w:link w:val="843"/>
  </w:style>
  <w:style w:type="character" w:styleId="882">
    <w:name w:val="WW8Num1z0"/>
    <w:next w:val="882"/>
    <w:link w:val="843"/>
  </w:style>
  <w:style w:type="character" w:styleId="883">
    <w:name w:val="WW8Num1z2"/>
    <w:next w:val="883"/>
    <w:link w:val="843"/>
  </w:style>
  <w:style w:type="character" w:styleId="884">
    <w:name w:val="WW8Num1z3"/>
    <w:next w:val="884"/>
    <w:link w:val="843"/>
  </w:style>
  <w:style w:type="character" w:styleId="885">
    <w:name w:val="WW8Num1z4"/>
    <w:next w:val="885"/>
    <w:link w:val="843"/>
  </w:style>
  <w:style w:type="character" w:styleId="886">
    <w:name w:val="WW8Num1z5"/>
    <w:next w:val="886"/>
    <w:link w:val="843"/>
  </w:style>
  <w:style w:type="character" w:styleId="887">
    <w:name w:val="WW8Num1z6"/>
    <w:next w:val="887"/>
    <w:link w:val="843"/>
  </w:style>
  <w:style w:type="character" w:styleId="888">
    <w:name w:val="WW8Num1z7"/>
    <w:next w:val="888"/>
    <w:link w:val="843"/>
  </w:style>
  <w:style w:type="character" w:styleId="889">
    <w:name w:val="WW8Num1z8"/>
    <w:next w:val="889"/>
    <w:link w:val="843"/>
  </w:style>
  <w:style w:type="character" w:styleId="890">
    <w:name w:val="WW8Num2z1"/>
    <w:next w:val="890"/>
    <w:link w:val="843"/>
  </w:style>
  <w:style w:type="character" w:styleId="891">
    <w:name w:val="WW8Num2z3"/>
    <w:next w:val="891"/>
    <w:link w:val="843"/>
  </w:style>
  <w:style w:type="character" w:styleId="892">
    <w:name w:val="WW8Num2z4"/>
    <w:next w:val="892"/>
    <w:link w:val="843"/>
  </w:style>
  <w:style w:type="character" w:styleId="893">
    <w:name w:val="WW8Num2z5"/>
    <w:next w:val="893"/>
    <w:link w:val="843"/>
  </w:style>
  <w:style w:type="character" w:styleId="894">
    <w:name w:val="WW8Num2z6"/>
    <w:next w:val="894"/>
    <w:link w:val="843"/>
  </w:style>
  <w:style w:type="character" w:styleId="895">
    <w:name w:val="WW8Num2z7"/>
    <w:next w:val="895"/>
    <w:link w:val="843"/>
  </w:style>
  <w:style w:type="character" w:styleId="896">
    <w:name w:val="WW8Num2z8"/>
    <w:next w:val="896"/>
    <w:link w:val="843"/>
  </w:style>
  <w:style w:type="character" w:styleId="897">
    <w:name w:val="WW8Num3z0"/>
    <w:next w:val="897"/>
    <w:link w:val="843"/>
  </w:style>
  <w:style w:type="character" w:styleId="898">
    <w:name w:val="WW8Num3z1"/>
    <w:next w:val="898"/>
    <w:link w:val="843"/>
  </w:style>
  <w:style w:type="character" w:styleId="899">
    <w:name w:val="WW8Num3z3"/>
    <w:next w:val="899"/>
    <w:link w:val="843"/>
  </w:style>
  <w:style w:type="character" w:styleId="900">
    <w:name w:val="WW8Num3z4"/>
    <w:next w:val="900"/>
    <w:link w:val="843"/>
  </w:style>
  <w:style w:type="character" w:styleId="901">
    <w:name w:val="WW8Num3z5"/>
    <w:next w:val="901"/>
    <w:link w:val="843"/>
  </w:style>
  <w:style w:type="character" w:styleId="902">
    <w:name w:val="WW8Num3z6"/>
    <w:next w:val="902"/>
    <w:link w:val="843"/>
  </w:style>
  <w:style w:type="character" w:styleId="903">
    <w:name w:val="WW8Num3z7"/>
    <w:next w:val="903"/>
    <w:link w:val="843"/>
  </w:style>
  <w:style w:type="character" w:styleId="904">
    <w:name w:val="WW8Num3z8"/>
    <w:next w:val="904"/>
    <w:link w:val="843"/>
  </w:style>
  <w:style w:type="character" w:styleId="905">
    <w:name w:val="WW8Num4z0"/>
    <w:next w:val="905"/>
    <w:link w:val="843"/>
  </w:style>
  <w:style w:type="character" w:styleId="906">
    <w:name w:val="WW8Num4z3"/>
    <w:next w:val="906"/>
    <w:link w:val="843"/>
  </w:style>
  <w:style w:type="character" w:styleId="907">
    <w:name w:val="WW8Num4z4"/>
    <w:next w:val="907"/>
    <w:link w:val="843"/>
  </w:style>
  <w:style w:type="character" w:styleId="908">
    <w:name w:val="WW8Num4z5"/>
    <w:next w:val="908"/>
    <w:link w:val="843"/>
  </w:style>
  <w:style w:type="character" w:styleId="909">
    <w:name w:val="WW8Num4z6"/>
    <w:next w:val="909"/>
    <w:link w:val="843"/>
  </w:style>
  <w:style w:type="character" w:styleId="910">
    <w:name w:val="WW8Num4z7"/>
    <w:next w:val="910"/>
    <w:link w:val="843"/>
  </w:style>
  <w:style w:type="character" w:styleId="911">
    <w:name w:val="WW8Num4z8"/>
    <w:next w:val="911"/>
    <w:link w:val="843"/>
  </w:style>
  <w:style w:type="character" w:styleId="912">
    <w:name w:val="WW8Num5z0"/>
    <w:next w:val="912"/>
    <w:link w:val="843"/>
  </w:style>
  <w:style w:type="character" w:styleId="913">
    <w:name w:val="WW8Num5z2"/>
    <w:next w:val="913"/>
    <w:link w:val="843"/>
  </w:style>
  <w:style w:type="character" w:styleId="914">
    <w:name w:val="WW8Num5z3"/>
    <w:next w:val="914"/>
    <w:link w:val="843"/>
  </w:style>
  <w:style w:type="character" w:styleId="915">
    <w:name w:val="WW8Num5z4"/>
    <w:next w:val="915"/>
    <w:link w:val="843"/>
  </w:style>
  <w:style w:type="character" w:styleId="916">
    <w:name w:val="WW8Num5z5"/>
    <w:next w:val="916"/>
    <w:link w:val="843"/>
  </w:style>
  <w:style w:type="character" w:styleId="917">
    <w:name w:val="WW8Num5z6"/>
    <w:next w:val="917"/>
    <w:link w:val="843"/>
  </w:style>
  <w:style w:type="character" w:styleId="918">
    <w:name w:val="WW8Num5z7"/>
    <w:next w:val="918"/>
    <w:link w:val="843"/>
  </w:style>
  <w:style w:type="character" w:styleId="919">
    <w:name w:val="WW8Num5z8"/>
    <w:next w:val="919"/>
    <w:link w:val="843"/>
  </w:style>
  <w:style w:type="character" w:styleId="920">
    <w:name w:val="WW8Num6z1"/>
    <w:next w:val="920"/>
    <w:link w:val="843"/>
  </w:style>
  <w:style w:type="character" w:styleId="921">
    <w:name w:val="WW8Num6z2"/>
    <w:next w:val="921"/>
    <w:link w:val="843"/>
  </w:style>
  <w:style w:type="character" w:styleId="922">
    <w:name w:val="WW8Num6z3"/>
    <w:next w:val="922"/>
    <w:link w:val="843"/>
  </w:style>
  <w:style w:type="character" w:styleId="923">
    <w:name w:val="WW8Num6z4"/>
    <w:next w:val="923"/>
    <w:link w:val="843"/>
  </w:style>
  <w:style w:type="character" w:styleId="924">
    <w:name w:val="WW8Num6z5"/>
    <w:next w:val="924"/>
    <w:link w:val="843"/>
  </w:style>
  <w:style w:type="character" w:styleId="925">
    <w:name w:val="WW8Num6z6"/>
    <w:next w:val="925"/>
    <w:link w:val="843"/>
  </w:style>
  <w:style w:type="character" w:styleId="926">
    <w:name w:val="WW8Num6z7"/>
    <w:next w:val="926"/>
    <w:link w:val="843"/>
  </w:style>
  <w:style w:type="character" w:styleId="927">
    <w:name w:val="WW8Num6z8"/>
    <w:next w:val="927"/>
    <w:link w:val="843"/>
  </w:style>
  <w:style w:type="character" w:styleId="928">
    <w:name w:val="Основной шрифт абзаца2"/>
    <w:next w:val="928"/>
    <w:link w:val="843"/>
  </w:style>
  <w:style w:type="character" w:styleId="929">
    <w:name w:val="Основной шрифт абзаца1"/>
    <w:next w:val="929"/>
    <w:link w:val="843"/>
  </w:style>
  <w:style w:type="character" w:styleId="930">
    <w:name w:val="Hyperlink"/>
    <w:next w:val="930"/>
    <w:link w:val="843"/>
    <w:rPr>
      <w:color w:val="000080"/>
      <w:u w:val="single"/>
      <w:lang w:val="en-US" w:bidi="en-US"/>
    </w:rPr>
  </w:style>
  <w:style w:type="character" w:styleId="931">
    <w:name w:val="Символ нумерации"/>
    <w:next w:val="931"/>
    <w:link w:val="843"/>
  </w:style>
  <w:style w:type="character" w:styleId="932">
    <w:name w:val="FollowedHyperlink"/>
    <w:next w:val="932"/>
    <w:link w:val="843"/>
    <w:rPr>
      <w:color w:val="800000"/>
      <w:u w:val="single"/>
      <w:lang w:val="en-US" w:bidi="en-US"/>
    </w:rPr>
  </w:style>
  <w:style w:type="character" w:styleId="933">
    <w:name w:val="Font Style51"/>
    <w:next w:val="933"/>
    <w:link w:val="843"/>
    <w:rPr>
      <w:rFonts w:ascii="Times New Roman" w:hAnsi="Times New Roman" w:eastAsia="Times New Roman" w:cs="Times New Roman"/>
      <w:b/>
      <w:bCs/>
      <w:sz w:val="22"/>
      <w:szCs w:val="22"/>
    </w:rPr>
  </w:style>
  <w:style w:type="character" w:styleId="934">
    <w:name w:val="Emphasis"/>
    <w:next w:val="934"/>
    <w:link w:val="843"/>
    <w:rPr>
      <w:i/>
      <w:iCs/>
    </w:rPr>
  </w:style>
  <w:style w:type="character" w:styleId="935">
    <w:name w:val="Font Style21"/>
    <w:next w:val="935"/>
    <w:link w:val="843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936">
    <w:name w:val="Font Style37"/>
    <w:next w:val="936"/>
    <w:link w:val="843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937">
    <w:name w:val="Font Style18"/>
    <w:next w:val="937"/>
    <w:link w:val="843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938" w:default="1">
    <w:name w:val="Default Paragraph Font"/>
    <w:next w:val="938"/>
    <w:link w:val="843"/>
  </w:style>
  <w:style w:type="character" w:styleId="939">
    <w:name w:val="Font Style19"/>
    <w:next w:val="939"/>
    <w:link w:val="843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940">
    <w:name w:val="Верхний колонтитул Знак"/>
    <w:next w:val="940"/>
    <w:link w:val="843"/>
    <w:rPr>
      <w:rFonts w:ascii="Calibri" w:hAnsi="Calibri" w:eastAsia="Calibri" w:cs="Calibri"/>
      <w:sz w:val="22"/>
      <w:szCs w:val="22"/>
    </w:rPr>
  </w:style>
  <w:style w:type="character" w:styleId="941">
    <w:name w:val="Strong"/>
    <w:next w:val="941"/>
    <w:link w:val="843"/>
    <w:rPr>
      <w:b/>
      <w:bCs/>
    </w:rPr>
  </w:style>
  <w:style w:type="character" w:styleId="942">
    <w:name w:val="Текст Знак"/>
    <w:next w:val="942"/>
    <w:link w:val="843"/>
    <w:rPr>
      <w:rFonts w:eastAsia="Calibri"/>
      <w:sz w:val="24"/>
      <w:szCs w:val="24"/>
    </w:rPr>
  </w:style>
  <w:style w:type="character" w:styleId="943">
    <w:name w:val="Основной текст (5)_"/>
    <w:next w:val="943"/>
    <w:link w:val="843"/>
    <w:rPr>
      <w:b/>
      <w:bCs/>
      <w:shd w:val="clear" w:color="auto" w:fill="ffffff"/>
    </w:rPr>
  </w:style>
  <w:style w:type="character" w:styleId="944">
    <w:name w:val="margin-right-s"/>
    <w:next w:val="944"/>
    <w:link w:val="843"/>
  </w:style>
  <w:style w:type="character" w:styleId="945">
    <w:name w:val="ГФА - обычный Знак"/>
    <w:next w:val="945"/>
    <w:link w:val="843"/>
    <w:rPr>
      <w:rFonts w:eastAsia="Calibri"/>
      <w:sz w:val="24"/>
      <w:szCs w:val="28"/>
    </w:rPr>
  </w:style>
  <w:style w:type="character" w:styleId="946">
    <w:name w:val="Гиперссылка"/>
    <w:next w:val="946"/>
    <w:link w:val="843"/>
    <w:rPr>
      <w:color w:val="000080"/>
      <w:u w:val="single"/>
      <w:lang w:val="en-US" w:bidi="en-US"/>
    </w:rPr>
  </w:style>
  <w:style w:type="character" w:styleId="947">
    <w:name w:val="ListLabel 68"/>
    <w:next w:val="947"/>
    <w:link w:val="843"/>
    <w:rPr>
      <w:rFonts w:cs="Times New Roman"/>
      <w:color w:val="000080"/>
      <w:u w:val="single"/>
      <w:lang w:val="en-US" w:bidi="en-US"/>
    </w:rPr>
  </w:style>
  <w:style w:type="paragraph" w:styleId="948">
    <w:name w:val="Заголовок"/>
    <w:basedOn w:val="843"/>
    <w:next w:val="949"/>
    <w:link w:val="843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949">
    <w:name w:val="Body Text"/>
    <w:basedOn w:val="843"/>
    <w:next w:val="949"/>
    <w:link w:val="843"/>
    <w:pPr>
      <w:spacing w:before="0" w:after="120"/>
    </w:pPr>
  </w:style>
  <w:style w:type="paragraph" w:styleId="950">
    <w:name w:val="List"/>
    <w:basedOn w:val="949"/>
    <w:next w:val="950"/>
    <w:link w:val="843"/>
    <w:rPr>
      <w:rFonts w:cs="Mangal"/>
    </w:rPr>
  </w:style>
  <w:style w:type="paragraph" w:styleId="951">
    <w:name w:val="Caption"/>
    <w:basedOn w:val="843"/>
    <w:next w:val="951"/>
    <w:link w:val="843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52">
    <w:name w:val="Указатель"/>
    <w:basedOn w:val="843"/>
    <w:next w:val="952"/>
    <w:link w:val="843"/>
    <w:pPr>
      <w:suppressLineNumbers/>
    </w:pPr>
    <w:rPr>
      <w:rFonts w:cs="Lohit Devanagari"/>
    </w:rPr>
  </w:style>
  <w:style w:type="paragraph" w:styleId="953">
    <w:name w:val="Caption1"/>
    <w:basedOn w:val="843"/>
    <w:next w:val="953"/>
    <w:link w:val="843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54">
    <w:name w:val="Caption11"/>
    <w:basedOn w:val="843"/>
    <w:next w:val="954"/>
    <w:link w:val="843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55">
    <w:name w:val="Caption111"/>
    <w:basedOn w:val="843"/>
    <w:next w:val="955"/>
    <w:link w:val="843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56">
    <w:name w:val="Caption1111"/>
    <w:basedOn w:val="843"/>
    <w:next w:val="956"/>
    <w:link w:val="843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57">
    <w:name w:val="Название объекта"/>
    <w:basedOn w:val="843"/>
    <w:next w:val="957"/>
    <w:link w:val="84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58">
    <w:name w:val="Указатель3"/>
    <w:basedOn w:val="843"/>
    <w:next w:val="958"/>
    <w:link w:val="843"/>
    <w:pPr>
      <w:suppressLineNumbers/>
    </w:pPr>
    <w:rPr>
      <w:rFonts w:cs="Mangal"/>
    </w:rPr>
  </w:style>
  <w:style w:type="paragraph" w:styleId="959">
    <w:name w:val="Название2"/>
    <w:basedOn w:val="843"/>
    <w:next w:val="959"/>
    <w:link w:val="84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60">
    <w:name w:val="Указатель2"/>
    <w:basedOn w:val="843"/>
    <w:next w:val="960"/>
    <w:link w:val="843"/>
    <w:pPr>
      <w:suppressLineNumbers/>
    </w:pPr>
    <w:rPr>
      <w:rFonts w:cs="Mangal"/>
    </w:rPr>
  </w:style>
  <w:style w:type="paragraph" w:styleId="961">
    <w:name w:val="Название1"/>
    <w:basedOn w:val="843"/>
    <w:next w:val="961"/>
    <w:link w:val="84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62">
    <w:name w:val="Указатель1"/>
    <w:basedOn w:val="843"/>
    <w:next w:val="962"/>
    <w:link w:val="843"/>
    <w:pPr>
      <w:suppressLineNumbers/>
    </w:pPr>
    <w:rPr>
      <w:rFonts w:cs="Mangal"/>
    </w:rPr>
  </w:style>
  <w:style w:type="paragraph" w:styleId="963">
    <w:name w:val="  ConsPlusNormal"/>
    <w:next w:val="963"/>
    <w:link w:val="843"/>
    <w:pPr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hi-IN"/>
    </w:rPr>
  </w:style>
  <w:style w:type="paragraph" w:styleId="964">
    <w:name w:val="  ConsPlusTitle"/>
    <w:next w:val="963"/>
    <w:link w:val="843"/>
    <w:pPr>
      <w:widowControl w:val="off"/>
    </w:pPr>
    <w:rPr>
      <w:rFonts w:ascii="Arial" w:hAnsi="Arial" w:eastAsia="Arial" w:cs="Arial"/>
      <w:b/>
      <w:bCs/>
      <w:color w:val="auto"/>
      <w:sz w:val="24"/>
      <w:szCs w:val="24"/>
      <w:lang w:val="ru-RU" w:eastAsia="zh-CN" w:bidi="hi-IN"/>
    </w:rPr>
  </w:style>
  <w:style w:type="paragraph" w:styleId="965">
    <w:name w:val="  ConsPlusNonformat"/>
    <w:next w:val="963"/>
    <w:link w:val="843"/>
    <w:pPr>
      <w:widowControl w:val="off"/>
    </w:pPr>
    <w:rPr>
      <w:rFonts w:ascii="Courier New" w:hAnsi="Courier New" w:eastAsia="Courier New" w:cs="Courier New"/>
      <w:color w:val="auto"/>
      <w:sz w:val="20"/>
      <w:szCs w:val="20"/>
      <w:lang w:val="ru-RU" w:eastAsia="zh-CN" w:bidi="hi-IN"/>
    </w:rPr>
  </w:style>
  <w:style w:type="paragraph" w:styleId="966">
    <w:name w:val="  ConsPlusCell"/>
    <w:next w:val="963"/>
    <w:link w:val="843"/>
    <w:pPr>
      <w:widowControl w:val="off"/>
    </w:pPr>
    <w:rPr>
      <w:rFonts w:ascii="Courier New" w:hAnsi="Courier New" w:eastAsia="Courier New" w:cs="Courier New"/>
      <w:color w:val="auto"/>
      <w:sz w:val="20"/>
      <w:szCs w:val="20"/>
      <w:lang w:val="ru-RU" w:eastAsia="zh-CN" w:bidi="hi-IN"/>
    </w:rPr>
  </w:style>
  <w:style w:type="paragraph" w:styleId="967">
    <w:name w:val="Содержимое таблицы"/>
    <w:basedOn w:val="843"/>
    <w:next w:val="967"/>
    <w:link w:val="843"/>
    <w:pPr>
      <w:suppressLineNumbers/>
    </w:pPr>
  </w:style>
  <w:style w:type="paragraph" w:styleId="968">
    <w:name w:val="Заголовок таблицы"/>
    <w:basedOn w:val="967"/>
    <w:next w:val="968"/>
    <w:link w:val="843"/>
    <w:pPr>
      <w:jc w:val="center"/>
      <w:suppressLineNumbers/>
    </w:pPr>
    <w:rPr>
      <w:b/>
      <w:bCs/>
    </w:rPr>
  </w:style>
  <w:style w:type="paragraph" w:styleId="969">
    <w:name w:val="Текст1"/>
    <w:basedOn w:val="843"/>
    <w:next w:val="969"/>
    <w:link w:val="843"/>
    <w:rPr>
      <w:rFonts w:ascii="Courier New" w:hAnsi="Courier New" w:eastAsia="Calibri" w:cs="Courier New"/>
      <w:sz w:val="20"/>
      <w:szCs w:val="20"/>
    </w:rPr>
  </w:style>
  <w:style w:type="paragraph" w:styleId="970">
    <w:name w:val="Текст2"/>
    <w:basedOn w:val="843"/>
    <w:next w:val="970"/>
    <w:link w:val="843"/>
    <w:rPr>
      <w:rFonts w:ascii="Courier New" w:hAnsi="Courier New" w:eastAsia="Calibri" w:cs="Courier New"/>
      <w:sz w:val="20"/>
      <w:szCs w:val="20"/>
    </w:rPr>
  </w:style>
  <w:style w:type="paragraph" w:styleId="971">
    <w:name w:val="Абзац списка"/>
    <w:basedOn w:val="843"/>
    <w:next w:val="971"/>
    <w:link w:val="843"/>
    <w:pPr>
      <w:ind w:left="708" w:right="0" w:firstLine="0"/>
    </w:pPr>
    <w:rPr>
      <w:szCs w:val="21"/>
    </w:rPr>
  </w:style>
  <w:style w:type="paragraph" w:styleId="972">
    <w:name w:val="Колонтитул"/>
    <w:basedOn w:val="843"/>
    <w:next w:val="972"/>
    <w:link w:val="843"/>
    <w:pPr>
      <w:tabs>
        <w:tab w:val="center" w:pos="4819" w:leader="none"/>
        <w:tab w:val="right" w:pos="9638" w:leader="none"/>
      </w:tabs>
      <w:suppressLineNumbers/>
    </w:pPr>
  </w:style>
  <w:style w:type="paragraph" w:styleId="973">
    <w:name w:val="Header"/>
    <w:basedOn w:val="843"/>
    <w:next w:val="973"/>
    <w:link w:val="843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val="en-US" w:bidi="ar-SA"/>
    </w:rPr>
  </w:style>
  <w:style w:type="paragraph" w:styleId="974">
    <w:name w:val="Текст"/>
    <w:basedOn w:val="843"/>
    <w:next w:val="974"/>
    <w:link w:val="843"/>
    <w:rPr>
      <w:rFonts w:eastAsia="Calibri" w:cs="Times New Roman"/>
      <w:lang w:val="en-US" w:bidi="ar-SA"/>
    </w:rPr>
  </w:style>
  <w:style w:type="paragraph" w:styleId="975">
    <w:name w:val="Основной текст (5)"/>
    <w:basedOn w:val="843"/>
    <w:next w:val="975"/>
    <w:link w:val="843"/>
    <w:pPr>
      <w:jc w:val="both"/>
      <w:spacing w:line="240" w:lineRule="exact"/>
      <w:shd w:val="clear" w:color="auto" w:fill="ffffff"/>
      <w:widowControl w:val="off"/>
    </w:pPr>
    <w:rPr>
      <w:rFonts w:eastAsia="Times New Roman" w:cs="Times New Roman"/>
      <w:b/>
      <w:bCs/>
      <w:sz w:val="20"/>
      <w:szCs w:val="20"/>
      <w:lang w:val="en-US" w:bidi="ar-SA"/>
    </w:rPr>
  </w:style>
  <w:style w:type="paragraph" w:styleId="976">
    <w:name w:val="ГФА - обычный"/>
    <w:basedOn w:val="843"/>
    <w:next w:val="976"/>
    <w:pPr>
      <w:jc w:val="both"/>
    </w:pPr>
    <w:rPr>
      <w:rFonts w:eastAsia="Calibri" w:cs="Times New Roman"/>
      <w:szCs w:val="28"/>
      <w:lang w:val="en-US" w:bidi="ar-SA"/>
    </w:rPr>
  </w:style>
  <w:style w:type="paragraph" w:styleId="977">
    <w:name w:val="Содержимое врезки"/>
    <w:basedOn w:val="843"/>
    <w:next w:val="977"/>
    <w:link w:val="843"/>
  </w:style>
  <w:style w:type="numbering" w:styleId="97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larinaov</cp:lastModifiedBy>
  <cp:revision>27</cp:revision>
  <dcterms:created xsi:type="dcterms:W3CDTF">2025-08-28T06:47:00Z</dcterms:created>
  <dcterms:modified xsi:type="dcterms:W3CDTF">2026-03-11T13:26:50Z</dcterms:modified>
</cp:coreProperties>
</file>